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99" w:rsidRDefault="00A85299" w:rsidP="00A85299">
      <w:pPr>
        <w:rPr>
          <w:rFonts w:ascii="Cambria" w:hAnsi="Cambria"/>
          <w:b/>
          <w:sz w:val="28"/>
          <w:szCs w:val="28"/>
        </w:rPr>
      </w:pPr>
      <w:r>
        <w:rPr>
          <w:sz w:val="36"/>
          <w:szCs w:val="36"/>
        </w:rPr>
        <w:t xml:space="preserve">              </w:t>
      </w:r>
      <w:r>
        <w:rPr>
          <w:noProof/>
        </w:rPr>
        <w:drawing>
          <wp:anchor distT="0" distB="0" distL="114300" distR="114300" simplePos="0" relativeHeight="251659264" behindDoc="0" locked="0" layoutInCell="1" allowOverlap="1">
            <wp:simplePos x="0" y="0"/>
            <wp:positionH relativeFrom="column">
              <wp:posOffset>2251710</wp:posOffset>
            </wp:positionH>
            <wp:positionV relativeFrom="paragraph">
              <wp:posOffset>-180975</wp:posOffset>
            </wp:positionV>
            <wp:extent cx="1539240" cy="1828800"/>
            <wp:effectExtent l="19050" t="0" r="3810" b="0"/>
            <wp:wrapThrough wrapText="bothSides">
              <wp:wrapPolygon edited="0">
                <wp:start x="-267" y="0"/>
                <wp:lineTo x="-267" y="21375"/>
                <wp:lineTo x="21653" y="21375"/>
                <wp:lineTo x="21653" y="0"/>
                <wp:lineTo x="-26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9240" cy="1828800"/>
                    </a:xfrm>
                    <a:prstGeom prst="rect">
                      <a:avLst/>
                    </a:prstGeom>
                    <a:noFill/>
                    <a:ln w="9525">
                      <a:noFill/>
                      <a:miter lim="800000"/>
                      <a:headEnd/>
                      <a:tailEnd/>
                    </a:ln>
                  </pic:spPr>
                </pic:pic>
              </a:graphicData>
            </a:graphic>
          </wp:anchor>
        </w:drawing>
      </w:r>
    </w:p>
    <w:p w:rsidR="00A85299" w:rsidRDefault="00A85299" w:rsidP="00A85299">
      <w:pPr>
        <w:pStyle w:val="NoSpacing"/>
        <w:rPr>
          <w:rFonts w:ascii="Times New Roman" w:hAnsi="Times New Roman"/>
          <w:b/>
          <w:sz w:val="24"/>
          <w:szCs w:val="24"/>
        </w:rPr>
      </w:pPr>
    </w:p>
    <w:p w:rsidR="00A85299" w:rsidRDefault="00A85299" w:rsidP="00A85299">
      <w:pPr>
        <w:ind w:firstLine="708"/>
      </w:pPr>
    </w:p>
    <w:p w:rsidR="00A85299" w:rsidRDefault="00A85299" w:rsidP="00A85299">
      <w:pPr>
        <w:ind w:firstLine="720"/>
      </w:pPr>
    </w:p>
    <w:p w:rsidR="00A85299" w:rsidRDefault="00A85299" w:rsidP="00A85299">
      <w:pPr>
        <w:rPr>
          <w:rFonts w:ascii="Britannic Bold" w:hAnsi="Britannic Bold"/>
          <w:sz w:val="72"/>
          <w:szCs w:val="72"/>
        </w:rPr>
      </w:pPr>
    </w:p>
    <w:p w:rsidR="00A85299" w:rsidRDefault="00A85299" w:rsidP="00A85299">
      <w:pPr>
        <w:jc w:val="center"/>
        <w:rPr>
          <w:rFonts w:ascii="Britannic Bold" w:hAnsi="Britannic Bold"/>
          <w:sz w:val="72"/>
          <w:szCs w:val="72"/>
        </w:rPr>
      </w:pPr>
      <w:r>
        <w:rPr>
          <w:rFonts w:ascii="Britannic Bold" w:hAnsi="Britannic Bold"/>
          <w:sz w:val="72"/>
          <w:szCs w:val="72"/>
        </w:rPr>
        <w:t>MAASAI MARA UNIVERSITY</w:t>
      </w:r>
    </w:p>
    <w:p w:rsidR="00A85299" w:rsidRDefault="00A85299" w:rsidP="00A85299">
      <w:pPr>
        <w:spacing w:after="120"/>
        <w:jc w:val="center"/>
        <w:rPr>
          <w:rFonts w:ascii="Cambria" w:hAnsi="Cambria" w:cs="Tahoma"/>
          <w:b/>
          <w:sz w:val="44"/>
          <w:szCs w:val="44"/>
        </w:rPr>
      </w:pPr>
    </w:p>
    <w:p w:rsidR="00A85299" w:rsidRDefault="00A85299" w:rsidP="00A85299">
      <w:pPr>
        <w:spacing w:after="120"/>
        <w:jc w:val="center"/>
        <w:rPr>
          <w:rFonts w:ascii="Cambria" w:hAnsi="Cambria" w:cs="Tahoma"/>
          <w:b/>
          <w:sz w:val="44"/>
          <w:szCs w:val="44"/>
        </w:rPr>
      </w:pPr>
      <w:r>
        <w:rPr>
          <w:rFonts w:ascii="Cambria" w:hAnsi="Cambria" w:cs="Tahoma"/>
          <w:b/>
          <w:sz w:val="44"/>
          <w:szCs w:val="44"/>
        </w:rPr>
        <w:t>REGULAR UNIVERSITY EXAMINATIONS 2013/2014 ACADEMIC YEAR</w:t>
      </w:r>
    </w:p>
    <w:p w:rsidR="00A85299" w:rsidRDefault="00A85299" w:rsidP="00A85299">
      <w:pPr>
        <w:spacing w:after="120"/>
        <w:jc w:val="center"/>
        <w:rPr>
          <w:rFonts w:ascii="Cambria" w:hAnsi="Cambria" w:cs="Tahoma"/>
          <w:b/>
          <w:sz w:val="44"/>
          <w:szCs w:val="44"/>
        </w:rPr>
      </w:pPr>
      <w:r>
        <w:rPr>
          <w:rFonts w:ascii="Cambria" w:hAnsi="Cambria" w:cs="Tahoma"/>
          <w:b/>
          <w:sz w:val="44"/>
          <w:szCs w:val="44"/>
        </w:rPr>
        <w:t>THIRD YEAR FIRST SEMESTER</w:t>
      </w:r>
    </w:p>
    <w:p w:rsidR="00A85299" w:rsidRDefault="00A85299" w:rsidP="00A85299">
      <w:pPr>
        <w:jc w:val="center"/>
        <w:rPr>
          <w:rFonts w:ascii="Cambria" w:hAnsi="Cambria"/>
          <w:b/>
          <w:sz w:val="44"/>
          <w:szCs w:val="44"/>
        </w:rPr>
      </w:pPr>
    </w:p>
    <w:p w:rsidR="00A85299" w:rsidRDefault="00A85299" w:rsidP="00A85299">
      <w:pPr>
        <w:spacing w:after="0" w:line="240" w:lineRule="auto"/>
        <w:jc w:val="center"/>
        <w:rPr>
          <w:rFonts w:ascii="Cambria" w:hAnsi="Cambria"/>
          <w:b/>
          <w:sz w:val="44"/>
          <w:szCs w:val="44"/>
        </w:rPr>
      </w:pPr>
      <w:r>
        <w:rPr>
          <w:rFonts w:ascii="Cambria" w:hAnsi="Cambria"/>
          <w:b/>
          <w:sz w:val="44"/>
          <w:szCs w:val="44"/>
        </w:rPr>
        <w:t>SCHOOL OF BUSINESS AND ECONOMICS</w:t>
      </w:r>
    </w:p>
    <w:p w:rsidR="00A85299" w:rsidRPr="001138AA" w:rsidRDefault="00A85299" w:rsidP="00A85299">
      <w:pPr>
        <w:spacing w:after="0" w:line="240" w:lineRule="auto"/>
        <w:jc w:val="center"/>
        <w:rPr>
          <w:rFonts w:ascii="Cambria" w:hAnsi="Cambria" w:cs="Tahoma"/>
          <w:b/>
          <w:sz w:val="44"/>
          <w:szCs w:val="44"/>
        </w:rPr>
      </w:pPr>
      <w:r>
        <w:rPr>
          <w:rFonts w:ascii="Cambria" w:hAnsi="Cambria" w:cs="Tahoma"/>
          <w:b/>
          <w:sz w:val="44"/>
          <w:szCs w:val="44"/>
        </w:rPr>
        <w:t>BACHELOR OF  BUSINESS MANAGEMENT</w:t>
      </w:r>
    </w:p>
    <w:p w:rsidR="00A85299" w:rsidRDefault="00A85299" w:rsidP="00A85299">
      <w:pPr>
        <w:spacing w:after="0"/>
        <w:rPr>
          <w:rFonts w:ascii="Cambria" w:hAnsi="Cambria" w:cs="Tahoma"/>
          <w:b/>
          <w:sz w:val="44"/>
          <w:szCs w:val="44"/>
        </w:rPr>
      </w:pPr>
    </w:p>
    <w:p w:rsidR="00A85299" w:rsidRDefault="00A85299" w:rsidP="00A85299">
      <w:r>
        <w:rPr>
          <w:rFonts w:ascii="Cambria" w:hAnsi="Cambria" w:cs="Tahoma"/>
          <w:b/>
          <w:sz w:val="44"/>
          <w:szCs w:val="44"/>
        </w:rPr>
        <w:t xml:space="preserve">COURSE CODE:  </w:t>
      </w:r>
      <w:r>
        <w:rPr>
          <w:rFonts w:ascii="Cambria" w:hAnsi="Cambria"/>
          <w:b/>
          <w:sz w:val="44"/>
          <w:szCs w:val="44"/>
        </w:rPr>
        <w:t>BBM 350</w:t>
      </w:r>
    </w:p>
    <w:p w:rsidR="00A85299" w:rsidRDefault="00A85299" w:rsidP="00A85299">
      <w:pPr>
        <w:pStyle w:val="NoSpacing"/>
        <w:rPr>
          <w:rFonts w:ascii="Cambria" w:hAnsi="Cambria"/>
          <w:b/>
          <w:sz w:val="44"/>
          <w:szCs w:val="44"/>
        </w:rPr>
      </w:pPr>
      <w:r w:rsidRPr="008A7DCA">
        <w:rPr>
          <w:rFonts w:ascii="Cambria" w:hAnsi="Cambria" w:cs="Tahoma"/>
          <w:b/>
          <w:sz w:val="44"/>
          <w:szCs w:val="44"/>
        </w:rPr>
        <w:t>COURSE TITLE:</w:t>
      </w:r>
      <w:r w:rsidRPr="008A7DCA">
        <w:rPr>
          <w:rFonts w:ascii="Cambria" w:hAnsi="Cambria"/>
          <w:b/>
          <w:sz w:val="44"/>
          <w:szCs w:val="44"/>
        </w:rPr>
        <w:t xml:space="preserve"> </w:t>
      </w:r>
      <w:r w:rsidRPr="00A85299">
        <w:rPr>
          <w:rFonts w:ascii="Cambria" w:hAnsi="Cambria"/>
          <w:b/>
          <w:sz w:val="44"/>
          <w:szCs w:val="44"/>
        </w:rPr>
        <w:t>MANAGERIAL STATISTICS</w:t>
      </w:r>
    </w:p>
    <w:p w:rsidR="003E0D83" w:rsidRPr="00461EED" w:rsidRDefault="003E0D83" w:rsidP="00A85299">
      <w:pPr>
        <w:pStyle w:val="NoSpacing"/>
        <w:rPr>
          <w:rFonts w:ascii="Cambria" w:hAnsi="Cambria"/>
          <w:b/>
          <w:sz w:val="44"/>
          <w:szCs w:val="44"/>
        </w:rPr>
      </w:pPr>
    </w:p>
    <w:p w:rsidR="00A85299" w:rsidRDefault="00A85299" w:rsidP="00A85299">
      <w:pPr>
        <w:pBdr>
          <w:bottom w:val="thinThickSmallGap" w:sz="24" w:space="1" w:color="auto"/>
        </w:pBdr>
        <w:spacing w:line="360" w:lineRule="auto"/>
        <w:rPr>
          <w:rFonts w:ascii="Cambria" w:hAnsi="Cambria" w:cs="Tahoma"/>
          <w:b/>
          <w:sz w:val="28"/>
          <w:szCs w:val="28"/>
        </w:rPr>
      </w:pPr>
      <w:r>
        <w:rPr>
          <w:rFonts w:ascii="Cambria" w:hAnsi="Cambria" w:cs="Tahoma"/>
          <w:b/>
          <w:sz w:val="28"/>
          <w:szCs w:val="28"/>
        </w:rPr>
        <w:t>DATE:</w:t>
      </w:r>
      <w:r w:rsidR="003E0D83">
        <w:rPr>
          <w:rFonts w:ascii="Cambria" w:hAnsi="Cambria" w:cs="Tahoma"/>
          <w:b/>
          <w:sz w:val="28"/>
          <w:szCs w:val="28"/>
        </w:rPr>
        <w:t xml:space="preserve"> 14</w:t>
      </w:r>
      <w:r w:rsidR="003E0D83" w:rsidRPr="003E0D83">
        <w:rPr>
          <w:rFonts w:ascii="Cambria" w:hAnsi="Cambria" w:cs="Tahoma"/>
          <w:b/>
          <w:sz w:val="28"/>
          <w:szCs w:val="28"/>
          <w:vertAlign w:val="superscript"/>
        </w:rPr>
        <w:t>TH</w:t>
      </w:r>
      <w:r w:rsidR="003E0D83">
        <w:rPr>
          <w:rFonts w:ascii="Cambria" w:hAnsi="Cambria" w:cs="Tahoma"/>
          <w:b/>
          <w:sz w:val="28"/>
          <w:szCs w:val="28"/>
        </w:rPr>
        <w:t xml:space="preserve"> APRIL, 2014</w:t>
      </w:r>
      <w:r>
        <w:rPr>
          <w:rFonts w:ascii="Cambria" w:hAnsi="Cambria" w:cs="Tahoma"/>
          <w:b/>
          <w:sz w:val="28"/>
          <w:szCs w:val="28"/>
        </w:rPr>
        <w:tab/>
      </w:r>
      <w:r>
        <w:rPr>
          <w:rFonts w:ascii="Cambria" w:hAnsi="Cambria" w:cs="Tahoma"/>
          <w:b/>
          <w:sz w:val="28"/>
          <w:szCs w:val="28"/>
        </w:rPr>
        <w:tab/>
      </w:r>
      <w:r>
        <w:rPr>
          <w:rFonts w:ascii="Cambria" w:hAnsi="Cambria" w:cs="Tahoma"/>
          <w:b/>
          <w:sz w:val="28"/>
          <w:szCs w:val="28"/>
        </w:rPr>
        <w:tab/>
      </w:r>
      <w:r>
        <w:rPr>
          <w:rFonts w:ascii="Cambria" w:hAnsi="Cambria" w:cs="Tahoma"/>
          <w:b/>
          <w:sz w:val="28"/>
          <w:szCs w:val="28"/>
        </w:rPr>
        <w:tab/>
      </w:r>
      <w:r>
        <w:rPr>
          <w:rFonts w:ascii="Cambria" w:hAnsi="Cambria" w:cs="Tahoma"/>
          <w:b/>
          <w:sz w:val="28"/>
          <w:szCs w:val="28"/>
        </w:rPr>
        <w:tab/>
        <w:t xml:space="preserve">TIME: </w:t>
      </w:r>
      <w:r w:rsidR="003E0D83">
        <w:rPr>
          <w:rFonts w:ascii="Cambria" w:hAnsi="Cambria" w:cs="Tahoma"/>
          <w:b/>
          <w:sz w:val="28"/>
          <w:szCs w:val="28"/>
        </w:rPr>
        <w:t>2.00 – 5.00P.M.</w:t>
      </w:r>
    </w:p>
    <w:p w:rsidR="00A85299" w:rsidRDefault="00A85299" w:rsidP="00A85299">
      <w:pPr>
        <w:spacing w:before="120"/>
        <w:rPr>
          <w:rFonts w:ascii="Cambria" w:hAnsi="Cambria" w:cs="Tahoma"/>
          <w:b/>
          <w:sz w:val="28"/>
          <w:szCs w:val="28"/>
          <w:u w:val="single"/>
        </w:rPr>
      </w:pPr>
      <w:r>
        <w:rPr>
          <w:rFonts w:ascii="Cambria" w:hAnsi="Cambria" w:cs="Tahoma"/>
          <w:b/>
          <w:sz w:val="28"/>
          <w:szCs w:val="28"/>
          <w:u w:val="single"/>
        </w:rPr>
        <w:t>INSTRUCTIONS TO CANDIDATES</w:t>
      </w:r>
    </w:p>
    <w:p w:rsidR="00A85299" w:rsidRPr="003708C1" w:rsidRDefault="003708C1" w:rsidP="00A85299">
      <w:pPr>
        <w:jc w:val="both"/>
        <w:rPr>
          <w:rFonts w:ascii="Cambria" w:hAnsi="Cambria"/>
        </w:rPr>
      </w:pPr>
      <w:r w:rsidRPr="003708C1">
        <w:rPr>
          <w:rFonts w:ascii="Cambria" w:hAnsi="Cambria"/>
        </w:rPr>
        <w:t xml:space="preserve">Question </w:t>
      </w:r>
      <w:r w:rsidRPr="003708C1">
        <w:rPr>
          <w:rFonts w:ascii="Cambria" w:hAnsi="Cambria"/>
          <w:b/>
        </w:rPr>
        <w:t>ONE</w:t>
      </w:r>
      <w:r w:rsidRPr="003708C1">
        <w:rPr>
          <w:rFonts w:ascii="Cambria" w:hAnsi="Cambria"/>
        </w:rPr>
        <w:t xml:space="preserve"> is compulsory</w:t>
      </w:r>
    </w:p>
    <w:p w:rsidR="003E0D83" w:rsidRDefault="003708C1" w:rsidP="003E0D83">
      <w:pPr>
        <w:jc w:val="both"/>
        <w:rPr>
          <w:rFonts w:ascii="Cambria" w:hAnsi="Cambria"/>
        </w:rPr>
      </w:pPr>
      <w:r>
        <w:rPr>
          <w:rFonts w:ascii="Cambria" w:hAnsi="Cambria"/>
        </w:rPr>
        <w:t xml:space="preserve">Answer any other </w:t>
      </w:r>
      <w:r w:rsidRPr="003708C1">
        <w:rPr>
          <w:rFonts w:ascii="Cambria" w:hAnsi="Cambria"/>
          <w:b/>
        </w:rPr>
        <w:t xml:space="preserve">THREE </w:t>
      </w:r>
      <w:r>
        <w:rPr>
          <w:rFonts w:ascii="Cambria" w:hAnsi="Cambria"/>
        </w:rPr>
        <w:t>questions</w:t>
      </w:r>
    </w:p>
    <w:p w:rsidR="00A85299" w:rsidRPr="001B1E0B" w:rsidRDefault="00A85299" w:rsidP="003E0D83">
      <w:pPr>
        <w:jc w:val="right"/>
        <w:rPr>
          <w:rFonts w:ascii="Cambria" w:hAnsi="Cambria"/>
          <w:b/>
          <w:i/>
          <w:sz w:val="16"/>
          <w:szCs w:val="16"/>
        </w:rPr>
      </w:pPr>
      <w:r>
        <w:rPr>
          <w:rFonts w:ascii="Cambria" w:hAnsi="Cambria"/>
          <w:b/>
          <w:i/>
          <w:sz w:val="16"/>
          <w:szCs w:val="16"/>
        </w:rPr>
        <w:t>This paper consists of 5 printed pages. Please turn over.</w:t>
      </w:r>
    </w:p>
    <w:p w:rsidR="00A85299" w:rsidRDefault="00A85299" w:rsidP="00A85299">
      <w:pPr>
        <w:jc w:val="both"/>
        <w:rPr>
          <w:rFonts w:ascii="Cambria" w:hAnsi="Cambria"/>
          <w:b/>
        </w:rPr>
      </w:pPr>
    </w:p>
    <w:p w:rsidR="00A85299" w:rsidRDefault="00A85299" w:rsidP="00613596">
      <w:pPr>
        <w:widowControl w:val="0"/>
        <w:tabs>
          <w:tab w:val="right" w:pos="630"/>
        </w:tabs>
        <w:autoSpaceDE w:val="0"/>
        <w:autoSpaceDN w:val="0"/>
        <w:adjustRightInd w:val="0"/>
        <w:rPr>
          <w:u w:val="single"/>
        </w:rPr>
      </w:pPr>
    </w:p>
    <w:p w:rsidR="00A85299" w:rsidRDefault="00A85299" w:rsidP="00732342">
      <w:pPr>
        <w:autoSpaceDE w:val="0"/>
        <w:autoSpaceDN w:val="0"/>
        <w:adjustRightInd w:val="0"/>
        <w:spacing w:after="0" w:line="360" w:lineRule="auto"/>
        <w:jc w:val="center"/>
        <w:rPr>
          <w:rFonts w:ascii="Times New Roman" w:hAnsi="Times New Roman" w:cs="Times New Roman"/>
          <w:b/>
          <w:bCs/>
          <w:iCs/>
          <w:sz w:val="24"/>
          <w:szCs w:val="24"/>
        </w:rPr>
      </w:pPr>
    </w:p>
    <w:p w:rsidR="00E256C3" w:rsidRPr="0006367E" w:rsidRDefault="00E256C3" w:rsidP="00732342">
      <w:pPr>
        <w:autoSpaceDE w:val="0"/>
        <w:autoSpaceDN w:val="0"/>
        <w:adjustRightInd w:val="0"/>
        <w:spacing w:after="0" w:line="360" w:lineRule="auto"/>
        <w:jc w:val="both"/>
        <w:rPr>
          <w:rFonts w:asciiTheme="majorHAnsi" w:hAnsiTheme="majorHAnsi" w:cs="Times New Roman"/>
          <w:b/>
          <w:bCs/>
          <w:iCs/>
          <w:sz w:val="28"/>
          <w:szCs w:val="28"/>
        </w:rPr>
      </w:pPr>
      <w:r w:rsidRPr="0006367E">
        <w:rPr>
          <w:rFonts w:asciiTheme="majorHAnsi" w:hAnsiTheme="majorHAnsi" w:cs="Times New Roman"/>
          <w:b/>
          <w:bCs/>
          <w:iCs/>
          <w:sz w:val="28"/>
          <w:szCs w:val="28"/>
        </w:rPr>
        <w:t xml:space="preserve">QUESTION </w:t>
      </w:r>
      <w:r w:rsidR="00D155EF" w:rsidRPr="0006367E">
        <w:rPr>
          <w:rFonts w:asciiTheme="majorHAnsi" w:hAnsiTheme="majorHAnsi" w:cs="Times New Roman"/>
          <w:b/>
          <w:bCs/>
          <w:iCs/>
          <w:sz w:val="28"/>
          <w:szCs w:val="28"/>
        </w:rPr>
        <w:t>1:</w:t>
      </w:r>
      <w:r w:rsidR="006C158A" w:rsidRPr="0006367E">
        <w:rPr>
          <w:rFonts w:asciiTheme="majorHAnsi" w:hAnsiTheme="majorHAnsi" w:cs="Times New Roman"/>
          <w:b/>
          <w:bCs/>
          <w:iCs/>
          <w:sz w:val="28"/>
          <w:szCs w:val="28"/>
        </w:rPr>
        <w:t xml:space="preserve"> COMPULSORY,</w:t>
      </w:r>
      <w:r w:rsidRPr="0006367E">
        <w:rPr>
          <w:rFonts w:asciiTheme="majorHAnsi" w:hAnsiTheme="majorHAnsi" w:cs="Times New Roman"/>
          <w:b/>
          <w:bCs/>
          <w:iCs/>
          <w:sz w:val="28"/>
          <w:szCs w:val="28"/>
        </w:rPr>
        <w:t xml:space="preserve"> 30 MARKS</w:t>
      </w:r>
      <w:r w:rsidR="006C158A" w:rsidRPr="0006367E">
        <w:rPr>
          <w:rFonts w:asciiTheme="majorHAnsi" w:hAnsiTheme="majorHAnsi" w:cs="Times New Roman"/>
          <w:b/>
          <w:bCs/>
          <w:iCs/>
          <w:sz w:val="28"/>
          <w:szCs w:val="28"/>
        </w:rPr>
        <w:t xml:space="preserve">, </w:t>
      </w:r>
    </w:p>
    <w:p w:rsidR="00B13BC0" w:rsidRPr="0006367E" w:rsidRDefault="00B13BC0" w:rsidP="00B13BC0">
      <w:pPr>
        <w:pStyle w:val="ListParagraph"/>
        <w:numPr>
          <w:ilvl w:val="0"/>
          <w:numId w:val="7"/>
        </w:numPr>
        <w:spacing w:line="240" w:lineRule="auto"/>
        <w:jc w:val="both"/>
        <w:rPr>
          <w:rFonts w:asciiTheme="majorHAnsi" w:hAnsiTheme="majorHAnsi" w:cs="Times New Roman"/>
          <w:sz w:val="28"/>
          <w:szCs w:val="28"/>
        </w:rPr>
      </w:pPr>
      <w:r w:rsidRPr="0006367E">
        <w:rPr>
          <w:rFonts w:asciiTheme="majorHAnsi" w:hAnsiTheme="majorHAnsi" w:cs="Times New Roman"/>
          <w:sz w:val="28"/>
          <w:szCs w:val="28"/>
        </w:rPr>
        <w:t>Differentiate between the following statistical concepts</w:t>
      </w:r>
    </w:p>
    <w:p w:rsidR="00B13BC0" w:rsidRPr="0006367E" w:rsidRDefault="00B13BC0" w:rsidP="00B13BC0">
      <w:pPr>
        <w:spacing w:line="240" w:lineRule="auto"/>
        <w:ind w:left="360"/>
        <w:jc w:val="both"/>
        <w:rPr>
          <w:rFonts w:asciiTheme="majorHAnsi" w:hAnsiTheme="majorHAnsi" w:cs="Times New Roman"/>
          <w:sz w:val="28"/>
          <w:szCs w:val="28"/>
        </w:rPr>
      </w:pPr>
      <w:r w:rsidRPr="0006367E">
        <w:rPr>
          <w:rFonts w:asciiTheme="majorHAnsi" w:hAnsiTheme="majorHAnsi" w:cs="Times New Roman"/>
          <w:sz w:val="28"/>
          <w:szCs w:val="28"/>
        </w:rPr>
        <w:tab/>
        <w:t>i. Descriptive statistics and inferential statistics</w:t>
      </w:r>
      <w:r w:rsidRPr="0006367E">
        <w:rPr>
          <w:rFonts w:asciiTheme="majorHAnsi" w:hAnsiTheme="majorHAnsi" w:cs="Times New Roman"/>
          <w:sz w:val="28"/>
          <w:szCs w:val="28"/>
        </w:rPr>
        <w:tab/>
      </w:r>
      <w:r w:rsidRPr="0006367E">
        <w:rPr>
          <w:rFonts w:asciiTheme="majorHAnsi" w:hAnsiTheme="majorHAnsi" w:cs="Times New Roman"/>
          <w:sz w:val="28"/>
          <w:szCs w:val="28"/>
        </w:rPr>
        <w:tab/>
      </w:r>
      <w:r w:rsidRPr="0006367E">
        <w:rPr>
          <w:rFonts w:asciiTheme="majorHAnsi" w:hAnsiTheme="majorHAnsi" w:cs="Times New Roman"/>
          <w:sz w:val="28"/>
          <w:szCs w:val="28"/>
        </w:rPr>
        <w:tab/>
      </w:r>
      <w:r w:rsidRPr="00B05AF6">
        <w:rPr>
          <w:rFonts w:asciiTheme="majorHAnsi" w:hAnsiTheme="majorHAnsi" w:cs="Times New Roman"/>
          <w:b/>
          <w:sz w:val="28"/>
          <w:szCs w:val="28"/>
        </w:rPr>
        <w:t>(2 marks)</w:t>
      </w:r>
      <w:r w:rsidRPr="00B05AF6">
        <w:rPr>
          <w:rFonts w:asciiTheme="majorHAnsi" w:hAnsiTheme="majorHAnsi" w:cs="Times New Roman"/>
          <w:b/>
          <w:sz w:val="28"/>
          <w:szCs w:val="28"/>
        </w:rPr>
        <w:tab/>
      </w:r>
      <w:r w:rsidRPr="0006367E">
        <w:rPr>
          <w:rFonts w:asciiTheme="majorHAnsi" w:hAnsiTheme="majorHAnsi" w:cs="Times New Roman"/>
          <w:sz w:val="28"/>
          <w:szCs w:val="28"/>
        </w:rPr>
        <w:tab/>
      </w:r>
    </w:p>
    <w:p w:rsidR="00B13BC0" w:rsidRPr="00B05AF6" w:rsidRDefault="00B13BC0" w:rsidP="00B13BC0">
      <w:pPr>
        <w:spacing w:line="240" w:lineRule="auto"/>
        <w:ind w:left="360"/>
        <w:jc w:val="both"/>
        <w:rPr>
          <w:rFonts w:asciiTheme="majorHAnsi" w:hAnsiTheme="majorHAnsi" w:cs="Times New Roman"/>
          <w:b/>
          <w:sz w:val="28"/>
          <w:szCs w:val="28"/>
        </w:rPr>
      </w:pPr>
      <w:r w:rsidRPr="0006367E">
        <w:rPr>
          <w:rFonts w:asciiTheme="majorHAnsi" w:hAnsiTheme="majorHAnsi" w:cs="Times New Roman"/>
          <w:sz w:val="28"/>
          <w:szCs w:val="28"/>
        </w:rPr>
        <w:tab/>
        <w:t>ii. Confidence level and significance level</w:t>
      </w:r>
      <w:r w:rsidRPr="0006367E">
        <w:rPr>
          <w:rFonts w:asciiTheme="majorHAnsi" w:hAnsiTheme="majorHAnsi" w:cs="Times New Roman"/>
          <w:sz w:val="28"/>
          <w:szCs w:val="28"/>
        </w:rPr>
        <w:tab/>
      </w:r>
      <w:r w:rsidRPr="0006367E">
        <w:rPr>
          <w:rFonts w:asciiTheme="majorHAnsi" w:hAnsiTheme="majorHAnsi" w:cs="Times New Roman"/>
          <w:sz w:val="28"/>
          <w:szCs w:val="28"/>
        </w:rPr>
        <w:tab/>
      </w:r>
      <w:r w:rsidRPr="0006367E">
        <w:rPr>
          <w:rFonts w:asciiTheme="majorHAnsi" w:hAnsiTheme="majorHAnsi" w:cs="Times New Roman"/>
          <w:sz w:val="28"/>
          <w:szCs w:val="28"/>
        </w:rPr>
        <w:tab/>
      </w:r>
      <w:r w:rsidRPr="0006367E">
        <w:rPr>
          <w:rFonts w:asciiTheme="majorHAnsi" w:hAnsiTheme="majorHAnsi" w:cs="Times New Roman"/>
          <w:sz w:val="28"/>
          <w:szCs w:val="28"/>
        </w:rPr>
        <w:tab/>
        <w:t>(</w:t>
      </w:r>
      <w:r w:rsidRPr="00B05AF6">
        <w:rPr>
          <w:rFonts w:asciiTheme="majorHAnsi" w:hAnsiTheme="majorHAnsi" w:cs="Times New Roman"/>
          <w:b/>
          <w:sz w:val="28"/>
          <w:szCs w:val="28"/>
        </w:rPr>
        <w:t>2 marks)</w:t>
      </w:r>
    </w:p>
    <w:p w:rsidR="00B13BC0" w:rsidRPr="00B05AF6" w:rsidRDefault="00B13BC0" w:rsidP="00B13BC0">
      <w:pPr>
        <w:spacing w:line="240" w:lineRule="auto"/>
        <w:ind w:left="360"/>
        <w:jc w:val="both"/>
        <w:rPr>
          <w:rFonts w:asciiTheme="majorHAnsi" w:hAnsiTheme="majorHAnsi" w:cs="Times New Roman"/>
          <w:b/>
          <w:sz w:val="28"/>
          <w:szCs w:val="28"/>
        </w:rPr>
      </w:pPr>
      <w:r w:rsidRPr="0006367E">
        <w:rPr>
          <w:rFonts w:asciiTheme="majorHAnsi" w:hAnsiTheme="majorHAnsi" w:cs="Times New Roman"/>
          <w:sz w:val="28"/>
          <w:szCs w:val="28"/>
        </w:rPr>
        <w:tab/>
        <w:t>iii. Point estim</w:t>
      </w:r>
      <w:r w:rsidR="00B05AF6">
        <w:rPr>
          <w:rFonts w:asciiTheme="majorHAnsi" w:hAnsiTheme="majorHAnsi" w:cs="Times New Roman"/>
          <w:sz w:val="28"/>
          <w:szCs w:val="28"/>
        </w:rPr>
        <w:t>ates and confidence interval</w:t>
      </w:r>
      <w:r w:rsidR="00B05AF6">
        <w:rPr>
          <w:rFonts w:asciiTheme="majorHAnsi" w:hAnsiTheme="majorHAnsi" w:cs="Times New Roman"/>
          <w:sz w:val="28"/>
          <w:szCs w:val="28"/>
        </w:rPr>
        <w:tab/>
      </w:r>
      <w:r w:rsidR="00B05AF6">
        <w:rPr>
          <w:rFonts w:asciiTheme="majorHAnsi" w:hAnsiTheme="majorHAnsi" w:cs="Times New Roman"/>
          <w:sz w:val="28"/>
          <w:szCs w:val="28"/>
        </w:rPr>
        <w:tab/>
      </w:r>
      <w:r w:rsidR="00B05AF6">
        <w:rPr>
          <w:rFonts w:asciiTheme="majorHAnsi" w:hAnsiTheme="majorHAnsi" w:cs="Times New Roman"/>
          <w:sz w:val="28"/>
          <w:szCs w:val="28"/>
        </w:rPr>
        <w:tab/>
      </w:r>
      <w:r w:rsidRPr="00B05AF6">
        <w:rPr>
          <w:rFonts w:asciiTheme="majorHAnsi" w:hAnsiTheme="majorHAnsi" w:cs="Times New Roman"/>
          <w:b/>
          <w:sz w:val="28"/>
          <w:szCs w:val="28"/>
        </w:rPr>
        <w:t>(2 marks)</w:t>
      </w:r>
    </w:p>
    <w:p w:rsidR="00B13BC0" w:rsidRPr="00B05AF6" w:rsidRDefault="00B13BC0" w:rsidP="00B13BC0">
      <w:pPr>
        <w:spacing w:line="240" w:lineRule="auto"/>
        <w:ind w:left="360"/>
        <w:jc w:val="both"/>
        <w:rPr>
          <w:rFonts w:asciiTheme="majorHAnsi" w:hAnsiTheme="majorHAnsi" w:cs="Times New Roman"/>
          <w:b/>
          <w:sz w:val="28"/>
          <w:szCs w:val="28"/>
        </w:rPr>
      </w:pPr>
      <w:r w:rsidRPr="0006367E">
        <w:rPr>
          <w:rFonts w:asciiTheme="majorHAnsi" w:hAnsiTheme="majorHAnsi" w:cs="Times New Roman"/>
          <w:sz w:val="28"/>
          <w:szCs w:val="28"/>
        </w:rPr>
        <w:tab/>
        <w:t>iv Continuous random variable and discrete random variable</w:t>
      </w:r>
      <w:r w:rsidRPr="00B05AF6">
        <w:rPr>
          <w:rFonts w:asciiTheme="majorHAnsi" w:hAnsiTheme="majorHAnsi" w:cs="Times New Roman"/>
          <w:b/>
          <w:sz w:val="28"/>
          <w:szCs w:val="28"/>
        </w:rPr>
        <w:t>( 2 marks)</w:t>
      </w:r>
    </w:p>
    <w:p w:rsidR="00B13BC0" w:rsidRPr="0006367E" w:rsidRDefault="00B13BC0" w:rsidP="00B13BC0">
      <w:pPr>
        <w:pStyle w:val="ListParagraph"/>
        <w:spacing w:line="360" w:lineRule="auto"/>
        <w:rPr>
          <w:rFonts w:asciiTheme="majorHAnsi" w:hAnsiTheme="majorHAnsi" w:cs="Times New Roman"/>
          <w:sz w:val="28"/>
          <w:szCs w:val="28"/>
        </w:rPr>
      </w:pPr>
    </w:p>
    <w:p w:rsidR="004602A0" w:rsidRPr="0006367E" w:rsidRDefault="004602A0" w:rsidP="004602A0">
      <w:pPr>
        <w:pStyle w:val="ListParagraph"/>
        <w:numPr>
          <w:ilvl w:val="0"/>
          <w:numId w:val="7"/>
        </w:numPr>
        <w:spacing w:line="360" w:lineRule="auto"/>
        <w:rPr>
          <w:rFonts w:asciiTheme="majorHAnsi" w:hAnsiTheme="majorHAnsi" w:cs="Times New Roman"/>
          <w:sz w:val="28"/>
          <w:szCs w:val="28"/>
        </w:rPr>
      </w:pPr>
      <w:r w:rsidRPr="0006367E">
        <w:rPr>
          <w:rFonts w:asciiTheme="majorHAnsi" w:hAnsiTheme="majorHAnsi" w:cs="Times New Roman"/>
          <w:sz w:val="28"/>
          <w:szCs w:val="28"/>
        </w:rPr>
        <w:t>It is estimated that the old university bus breaks down 8 times in a week. Assuming that number of break downs follow a poisson distribution, find the probability that it breaks down ;</w:t>
      </w:r>
    </w:p>
    <w:p w:rsidR="004602A0" w:rsidRPr="00B05AF6" w:rsidRDefault="004602A0" w:rsidP="004602A0">
      <w:pPr>
        <w:pStyle w:val="ListParagraph"/>
        <w:numPr>
          <w:ilvl w:val="0"/>
          <w:numId w:val="2"/>
        </w:numPr>
        <w:spacing w:line="360" w:lineRule="auto"/>
        <w:rPr>
          <w:rFonts w:asciiTheme="majorHAnsi" w:hAnsiTheme="majorHAnsi" w:cs="Times New Roman"/>
          <w:b/>
          <w:sz w:val="28"/>
          <w:szCs w:val="28"/>
        </w:rPr>
      </w:pPr>
      <w:r w:rsidRPr="0006367E">
        <w:rPr>
          <w:rFonts w:asciiTheme="majorHAnsi" w:hAnsiTheme="majorHAnsi" w:cs="Times New Roman"/>
          <w:sz w:val="28"/>
          <w:szCs w:val="28"/>
        </w:rPr>
        <w:t xml:space="preserve">Exactly once per week </w:t>
      </w:r>
      <w:r w:rsidR="00B05AF6">
        <w:rPr>
          <w:rFonts w:asciiTheme="majorHAnsi" w:hAnsiTheme="majorHAnsi" w:cs="Times New Roman"/>
          <w:sz w:val="28"/>
          <w:szCs w:val="28"/>
        </w:rPr>
        <w:tab/>
      </w:r>
      <w:r w:rsidR="00B05AF6">
        <w:rPr>
          <w:rFonts w:asciiTheme="majorHAnsi" w:hAnsiTheme="majorHAnsi" w:cs="Times New Roman"/>
          <w:sz w:val="28"/>
          <w:szCs w:val="28"/>
        </w:rPr>
        <w:tab/>
      </w:r>
      <w:r w:rsidR="00B05AF6">
        <w:rPr>
          <w:rFonts w:asciiTheme="majorHAnsi" w:hAnsiTheme="majorHAnsi" w:cs="Times New Roman"/>
          <w:sz w:val="28"/>
          <w:szCs w:val="28"/>
        </w:rPr>
        <w:tab/>
      </w:r>
      <w:r w:rsidR="00B05AF6">
        <w:rPr>
          <w:rFonts w:asciiTheme="majorHAnsi" w:hAnsiTheme="majorHAnsi" w:cs="Times New Roman"/>
          <w:sz w:val="28"/>
          <w:szCs w:val="28"/>
        </w:rPr>
        <w:tab/>
      </w:r>
      <w:r w:rsidR="00B05AF6">
        <w:rPr>
          <w:rFonts w:asciiTheme="majorHAnsi" w:hAnsiTheme="majorHAnsi" w:cs="Times New Roman"/>
          <w:sz w:val="28"/>
          <w:szCs w:val="28"/>
        </w:rPr>
        <w:tab/>
      </w:r>
      <w:r w:rsidR="003E0D83">
        <w:rPr>
          <w:rFonts w:asciiTheme="majorHAnsi" w:hAnsiTheme="majorHAnsi" w:cs="Times New Roman"/>
          <w:sz w:val="28"/>
          <w:szCs w:val="28"/>
        </w:rPr>
        <w:tab/>
      </w:r>
      <w:r w:rsidRPr="00B05AF6">
        <w:rPr>
          <w:rFonts w:asciiTheme="majorHAnsi" w:hAnsiTheme="majorHAnsi" w:cs="Times New Roman"/>
          <w:b/>
          <w:sz w:val="28"/>
          <w:szCs w:val="28"/>
        </w:rPr>
        <w:t>(</w:t>
      </w:r>
      <w:r w:rsidR="00024DBF" w:rsidRPr="00B05AF6">
        <w:rPr>
          <w:rFonts w:asciiTheme="majorHAnsi" w:hAnsiTheme="majorHAnsi" w:cs="Times New Roman"/>
          <w:b/>
          <w:sz w:val="28"/>
          <w:szCs w:val="28"/>
        </w:rPr>
        <w:t>2</w:t>
      </w:r>
      <w:r w:rsidRPr="00B05AF6">
        <w:rPr>
          <w:rFonts w:asciiTheme="majorHAnsi" w:hAnsiTheme="majorHAnsi" w:cs="Times New Roman"/>
          <w:b/>
          <w:sz w:val="28"/>
          <w:szCs w:val="28"/>
        </w:rPr>
        <w:t xml:space="preserve"> marks)</w:t>
      </w:r>
    </w:p>
    <w:p w:rsidR="004602A0" w:rsidRPr="00B05AF6" w:rsidRDefault="004602A0" w:rsidP="004602A0">
      <w:pPr>
        <w:pStyle w:val="ListParagraph"/>
        <w:numPr>
          <w:ilvl w:val="0"/>
          <w:numId w:val="2"/>
        </w:numPr>
        <w:tabs>
          <w:tab w:val="left" w:pos="6480"/>
        </w:tabs>
        <w:spacing w:line="360" w:lineRule="auto"/>
        <w:rPr>
          <w:rFonts w:asciiTheme="majorHAnsi" w:hAnsiTheme="majorHAnsi" w:cs="Times New Roman"/>
          <w:b/>
          <w:sz w:val="28"/>
          <w:szCs w:val="28"/>
        </w:rPr>
      </w:pPr>
      <w:r w:rsidRPr="0006367E">
        <w:rPr>
          <w:rFonts w:asciiTheme="majorHAnsi" w:hAnsiTheme="majorHAnsi" w:cs="Times New Roman"/>
          <w:sz w:val="28"/>
          <w:szCs w:val="28"/>
        </w:rPr>
        <w:t xml:space="preserve">At least thrice  </w:t>
      </w:r>
      <w:r w:rsidR="00B05AF6">
        <w:rPr>
          <w:rFonts w:asciiTheme="majorHAnsi" w:hAnsiTheme="majorHAnsi" w:cs="Times New Roman"/>
          <w:sz w:val="28"/>
          <w:szCs w:val="28"/>
        </w:rPr>
        <w:tab/>
      </w:r>
      <w:r w:rsidR="00B05AF6">
        <w:rPr>
          <w:rFonts w:asciiTheme="majorHAnsi" w:hAnsiTheme="majorHAnsi" w:cs="Times New Roman"/>
          <w:sz w:val="28"/>
          <w:szCs w:val="28"/>
        </w:rPr>
        <w:tab/>
      </w:r>
      <w:r w:rsidR="003E0D83">
        <w:rPr>
          <w:rFonts w:asciiTheme="majorHAnsi" w:hAnsiTheme="majorHAnsi" w:cs="Times New Roman"/>
          <w:sz w:val="28"/>
          <w:szCs w:val="28"/>
        </w:rPr>
        <w:tab/>
      </w:r>
      <w:r w:rsidRPr="00B05AF6">
        <w:rPr>
          <w:rFonts w:asciiTheme="majorHAnsi" w:hAnsiTheme="majorHAnsi" w:cs="Times New Roman"/>
          <w:b/>
          <w:sz w:val="28"/>
          <w:szCs w:val="28"/>
        </w:rPr>
        <w:t>(3 marks)</w:t>
      </w:r>
    </w:p>
    <w:p w:rsidR="00521FA8" w:rsidRPr="0006367E" w:rsidRDefault="00521FA8" w:rsidP="00732342">
      <w:pPr>
        <w:pStyle w:val="ListParagraph"/>
        <w:spacing w:line="360" w:lineRule="auto"/>
        <w:rPr>
          <w:rFonts w:asciiTheme="majorHAnsi" w:hAnsiTheme="majorHAnsi" w:cs="Times New Roman"/>
          <w:sz w:val="28"/>
          <w:szCs w:val="28"/>
        </w:rPr>
      </w:pPr>
    </w:p>
    <w:p w:rsidR="0042548C" w:rsidRPr="00B05AF6" w:rsidRDefault="006C4049" w:rsidP="00732342">
      <w:pPr>
        <w:pStyle w:val="ListParagraph"/>
        <w:numPr>
          <w:ilvl w:val="0"/>
          <w:numId w:val="7"/>
        </w:numPr>
        <w:autoSpaceDE w:val="0"/>
        <w:autoSpaceDN w:val="0"/>
        <w:adjustRightInd w:val="0"/>
        <w:spacing w:after="0" w:line="360" w:lineRule="auto"/>
        <w:jc w:val="both"/>
        <w:rPr>
          <w:rFonts w:asciiTheme="majorHAnsi" w:hAnsiTheme="majorHAnsi" w:cs="Times New Roman"/>
          <w:b/>
          <w:bCs/>
          <w:iCs/>
          <w:sz w:val="28"/>
          <w:szCs w:val="28"/>
        </w:rPr>
      </w:pPr>
      <w:r w:rsidRPr="0006367E">
        <w:rPr>
          <w:rFonts w:asciiTheme="majorHAnsi" w:hAnsiTheme="majorHAnsi" w:cs="Times New Roman"/>
          <w:bCs/>
          <w:iCs/>
          <w:sz w:val="28"/>
          <w:szCs w:val="28"/>
        </w:rPr>
        <w:t>The i</w:t>
      </w:r>
      <w:r w:rsidR="00FC48FF" w:rsidRPr="0006367E">
        <w:rPr>
          <w:rFonts w:asciiTheme="majorHAnsi" w:hAnsiTheme="majorHAnsi" w:cs="Times New Roman"/>
          <w:bCs/>
          <w:iCs/>
          <w:sz w:val="28"/>
          <w:szCs w:val="28"/>
        </w:rPr>
        <w:t xml:space="preserve">ntelligence quotients (IQs) </w:t>
      </w:r>
      <w:r w:rsidR="0088717C" w:rsidRPr="0006367E">
        <w:rPr>
          <w:rFonts w:asciiTheme="majorHAnsi" w:hAnsiTheme="majorHAnsi" w:cs="Times New Roman"/>
          <w:bCs/>
          <w:iCs/>
          <w:sz w:val="28"/>
          <w:szCs w:val="28"/>
        </w:rPr>
        <w:t>of 46</w:t>
      </w:r>
      <w:r w:rsidRPr="0006367E">
        <w:rPr>
          <w:rFonts w:asciiTheme="majorHAnsi" w:hAnsiTheme="majorHAnsi" w:cs="Times New Roman"/>
          <w:bCs/>
          <w:iCs/>
          <w:sz w:val="28"/>
          <w:szCs w:val="28"/>
        </w:rPr>
        <w:t xml:space="preserve"> students from </w:t>
      </w:r>
      <w:r w:rsidR="00FC48FF" w:rsidRPr="0006367E">
        <w:rPr>
          <w:rFonts w:asciiTheme="majorHAnsi" w:hAnsiTheme="majorHAnsi" w:cs="Times New Roman"/>
          <w:bCs/>
          <w:iCs/>
          <w:sz w:val="28"/>
          <w:szCs w:val="28"/>
        </w:rPr>
        <w:t xml:space="preserve">Loita </w:t>
      </w:r>
      <w:r w:rsidRPr="0006367E">
        <w:rPr>
          <w:rFonts w:asciiTheme="majorHAnsi" w:hAnsiTheme="majorHAnsi" w:cs="Times New Roman"/>
          <w:bCs/>
          <w:iCs/>
          <w:sz w:val="28"/>
          <w:szCs w:val="28"/>
        </w:rPr>
        <w:t>showed a mean</w:t>
      </w:r>
      <w:r w:rsidR="00E36FB9"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of 107 and a standar</w:t>
      </w:r>
      <w:r w:rsidR="00FC48FF" w:rsidRPr="0006367E">
        <w:rPr>
          <w:rFonts w:asciiTheme="majorHAnsi" w:hAnsiTheme="majorHAnsi" w:cs="Times New Roman"/>
          <w:bCs/>
          <w:iCs/>
          <w:sz w:val="28"/>
          <w:szCs w:val="28"/>
        </w:rPr>
        <w:t>d deviation of 10, while IQ of 30</w:t>
      </w:r>
      <w:r w:rsidRPr="0006367E">
        <w:rPr>
          <w:rFonts w:asciiTheme="majorHAnsi" w:hAnsiTheme="majorHAnsi" w:cs="Times New Roman"/>
          <w:bCs/>
          <w:iCs/>
          <w:sz w:val="28"/>
          <w:szCs w:val="28"/>
        </w:rPr>
        <w:t xml:space="preserve"> students from </w:t>
      </w:r>
      <w:r w:rsidR="0088717C" w:rsidRPr="0006367E">
        <w:rPr>
          <w:rFonts w:asciiTheme="majorHAnsi" w:hAnsiTheme="majorHAnsi" w:cs="Times New Roman"/>
          <w:bCs/>
          <w:iCs/>
          <w:sz w:val="28"/>
          <w:szCs w:val="28"/>
        </w:rPr>
        <w:t>Olkurto</w:t>
      </w:r>
      <w:r w:rsidRPr="0006367E">
        <w:rPr>
          <w:rFonts w:asciiTheme="majorHAnsi" w:hAnsiTheme="majorHAnsi" w:cs="Times New Roman"/>
          <w:bCs/>
          <w:iCs/>
          <w:sz w:val="28"/>
          <w:szCs w:val="28"/>
        </w:rPr>
        <w:t xml:space="preserve"> showed a mean of 112 and a standard deviation of 8. Is there a significant</w:t>
      </w:r>
      <w:r w:rsidR="00E36FB9"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difference between IQs of the two groups at signi</w:t>
      </w:r>
      <w:r w:rsidR="0088717C" w:rsidRPr="0006367E">
        <w:rPr>
          <w:rFonts w:asciiTheme="majorHAnsi" w:hAnsiTheme="majorHAnsi" w:cs="Times New Roman"/>
          <w:bCs/>
          <w:iCs/>
          <w:sz w:val="28"/>
          <w:szCs w:val="28"/>
        </w:rPr>
        <w:t xml:space="preserve">ficance level of </w:t>
      </w:r>
      <w:r w:rsidRPr="0006367E">
        <w:rPr>
          <w:rFonts w:asciiTheme="majorHAnsi" w:hAnsiTheme="majorHAnsi" w:cs="Times New Roman"/>
          <w:bCs/>
          <w:iCs/>
          <w:sz w:val="28"/>
          <w:szCs w:val="28"/>
        </w:rPr>
        <w:t>0.05?</w:t>
      </w:r>
      <w:r w:rsidR="00C83E21" w:rsidRPr="0006367E">
        <w:rPr>
          <w:rFonts w:asciiTheme="majorHAnsi" w:hAnsiTheme="majorHAnsi" w:cs="Times New Roman"/>
          <w:bCs/>
          <w:iCs/>
          <w:sz w:val="28"/>
          <w:szCs w:val="28"/>
        </w:rPr>
        <w:t xml:space="preserve"> </w:t>
      </w:r>
      <w:r w:rsidR="00B05AF6">
        <w:rPr>
          <w:rFonts w:asciiTheme="majorHAnsi" w:hAnsiTheme="majorHAnsi" w:cs="Times New Roman"/>
          <w:bCs/>
          <w:iCs/>
          <w:sz w:val="28"/>
          <w:szCs w:val="28"/>
        </w:rPr>
        <w:tab/>
      </w:r>
      <w:r w:rsidR="00B05AF6">
        <w:rPr>
          <w:rFonts w:asciiTheme="majorHAnsi" w:hAnsiTheme="majorHAnsi" w:cs="Times New Roman"/>
          <w:bCs/>
          <w:iCs/>
          <w:sz w:val="28"/>
          <w:szCs w:val="28"/>
        </w:rPr>
        <w:tab/>
      </w:r>
      <w:r w:rsidR="00B05AF6">
        <w:rPr>
          <w:rFonts w:asciiTheme="majorHAnsi" w:hAnsiTheme="majorHAnsi" w:cs="Times New Roman"/>
          <w:bCs/>
          <w:iCs/>
          <w:sz w:val="28"/>
          <w:szCs w:val="28"/>
        </w:rPr>
        <w:tab/>
      </w:r>
      <w:r w:rsidR="00B05AF6">
        <w:rPr>
          <w:rFonts w:asciiTheme="majorHAnsi" w:hAnsiTheme="majorHAnsi" w:cs="Times New Roman"/>
          <w:bCs/>
          <w:iCs/>
          <w:sz w:val="28"/>
          <w:szCs w:val="28"/>
        </w:rPr>
        <w:tab/>
      </w:r>
      <w:r w:rsidR="003E0D83">
        <w:rPr>
          <w:rFonts w:asciiTheme="majorHAnsi" w:hAnsiTheme="majorHAnsi" w:cs="Times New Roman"/>
          <w:bCs/>
          <w:iCs/>
          <w:sz w:val="28"/>
          <w:szCs w:val="28"/>
        </w:rPr>
        <w:tab/>
      </w:r>
      <w:r w:rsidR="003E0D83">
        <w:rPr>
          <w:rFonts w:asciiTheme="majorHAnsi" w:hAnsiTheme="majorHAnsi" w:cs="Times New Roman"/>
          <w:bCs/>
          <w:iCs/>
          <w:sz w:val="28"/>
          <w:szCs w:val="28"/>
        </w:rPr>
        <w:tab/>
      </w:r>
      <w:r w:rsidR="00C83E21" w:rsidRPr="00B05AF6">
        <w:rPr>
          <w:rFonts w:asciiTheme="majorHAnsi" w:hAnsiTheme="majorHAnsi" w:cs="Times New Roman"/>
          <w:b/>
          <w:bCs/>
          <w:iCs/>
          <w:sz w:val="28"/>
          <w:szCs w:val="28"/>
        </w:rPr>
        <w:t xml:space="preserve">( </w:t>
      </w:r>
      <w:r w:rsidR="00024DBF" w:rsidRPr="00B05AF6">
        <w:rPr>
          <w:rFonts w:asciiTheme="majorHAnsi" w:hAnsiTheme="majorHAnsi" w:cs="Times New Roman"/>
          <w:b/>
          <w:bCs/>
          <w:iCs/>
          <w:sz w:val="28"/>
          <w:szCs w:val="28"/>
        </w:rPr>
        <w:t>5</w:t>
      </w:r>
      <w:r w:rsidR="00C83E21" w:rsidRPr="00B05AF6">
        <w:rPr>
          <w:rFonts w:asciiTheme="majorHAnsi" w:hAnsiTheme="majorHAnsi" w:cs="Times New Roman"/>
          <w:b/>
          <w:bCs/>
          <w:iCs/>
          <w:sz w:val="28"/>
          <w:szCs w:val="28"/>
        </w:rPr>
        <w:t xml:space="preserve"> marks)</w:t>
      </w:r>
    </w:p>
    <w:p w:rsidR="00E36FB9" w:rsidRPr="0006367E" w:rsidRDefault="00E36FB9" w:rsidP="00732342">
      <w:pPr>
        <w:tabs>
          <w:tab w:val="num" w:pos="426"/>
          <w:tab w:val="num" w:pos="2160"/>
          <w:tab w:val="left" w:pos="2700"/>
          <w:tab w:val="left" w:pos="4230"/>
          <w:tab w:val="left" w:pos="5220"/>
          <w:tab w:val="left" w:pos="6300"/>
          <w:tab w:val="left" w:pos="7380"/>
        </w:tabs>
        <w:spacing w:after="0" w:line="360" w:lineRule="auto"/>
        <w:ind w:left="426"/>
        <w:jc w:val="both"/>
        <w:rPr>
          <w:rFonts w:asciiTheme="majorHAnsi" w:hAnsiTheme="majorHAnsi" w:cs="Times New Roman"/>
          <w:bCs/>
          <w:sz w:val="28"/>
          <w:szCs w:val="28"/>
        </w:rPr>
      </w:pPr>
    </w:p>
    <w:p w:rsidR="00D5567C" w:rsidRDefault="00D5567C" w:rsidP="00732342">
      <w:pPr>
        <w:pStyle w:val="ListParagraph"/>
        <w:numPr>
          <w:ilvl w:val="0"/>
          <w:numId w:val="7"/>
        </w:numPr>
        <w:spacing w:line="360" w:lineRule="auto"/>
        <w:rPr>
          <w:rFonts w:asciiTheme="majorHAnsi" w:hAnsiTheme="majorHAnsi" w:cs="Times New Roman"/>
          <w:sz w:val="28"/>
          <w:szCs w:val="28"/>
        </w:rPr>
      </w:pPr>
      <w:r w:rsidRPr="0006367E">
        <w:rPr>
          <w:rFonts w:asciiTheme="majorHAnsi" w:hAnsiTheme="majorHAnsi" w:cs="Times New Roman"/>
          <w:sz w:val="28"/>
          <w:szCs w:val="28"/>
        </w:rPr>
        <w:t>Three samples randomly selected from three independent populations that are normally distributed with equal variances produced the following data;</w:t>
      </w:r>
    </w:p>
    <w:p w:rsidR="00B05AF6" w:rsidRDefault="00B05AF6" w:rsidP="00B05AF6">
      <w:pPr>
        <w:pStyle w:val="ListParagraph"/>
        <w:rPr>
          <w:rFonts w:asciiTheme="majorHAnsi" w:hAnsiTheme="majorHAnsi" w:cs="Times New Roman"/>
          <w:sz w:val="28"/>
          <w:szCs w:val="28"/>
        </w:rPr>
      </w:pPr>
    </w:p>
    <w:p w:rsidR="003E0D83" w:rsidRPr="00B05AF6" w:rsidRDefault="003E0D83" w:rsidP="00B05AF6">
      <w:pPr>
        <w:pStyle w:val="ListParagraph"/>
        <w:rPr>
          <w:rFonts w:asciiTheme="majorHAnsi" w:hAnsiTheme="majorHAnsi" w:cs="Times New Roman"/>
          <w:sz w:val="28"/>
          <w:szCs w:val="28"/>
        </w:rPr>
      </w:pPr>
    </w:p>
    <w:p w:rsidR="00B05AF6" w:rsidRPr="00B05AF6" w:rsidRDefault="00B05AF6" w:rsidP="00B05AF6">
      <w:pPr>
        <w:spacing w:line="360" w:lineRule="auto"/>
        <w:rPr>
          <w:rFonts w:asciiTheme="majorHAnsi" w:hAnsiTheme="majorHAnsi" w:cs="Times New Roman"/>
          <w:sz w:val="28"/>
          <w:szCs w:val="28"/>
        </w:rPr>
      </w:pPr>
    </w:p>
    <w:p w:rsidR="00B05AF6" w:rsidRPr="00B05AF6" w:rsidRDefault="00B05AF6" w:rsidP="00B05AF6">
      <w:pPr>
        <w:pStyle w:val="ListParagraph"/>
        <w:rPr>
          <w:rFonts w:asciiTheme="majorHAnsi" w:hAnsiTheme="majorHAnsi" w:cs="Times New Roman"/>
          <w:sz w:val="28"/>
          <w:szCs w:val="28"/>
        </w:rPr>
      </w:pPr>
    </w:p>
    <w:p w:rsidR="00B05AF6" w:rsidRDefault="00B05AF6" w:rsidP="00B05AF6">
      <w:pPr>
        <w:pStyle w:val="ListParagraph"/>
        <w:spacing w:line="360" w:lineRule="auto"/>
        <w:rPr>
          <w:rFonts w:asciiTheme="majorHAnsi" w:hAnsiTheme="majorHAnsi" w:cs="Times New Roman"/>
          <w:sz w:val="28"/>
          <w:szCs w:val="28"/>
        </w:rPr>
      </w:pPr>
    </w:p>
    <w:p w:rsidR="00B05AF6" w:rsidRPr="0006367E" w:rsidRDefault="00B05AF6" w:rsidP="00B05AF6">
      <w:pPr>
        <w:pStyle w:val="ListParagraph"/>
        <w:spacing w:line="360" w:lineRule="auto"/>
        <w:rPr>
          <w:rFonts w:asciiTheme="majorHAnsi" w:hAnsiTheme="majorHAnsi" w:cs="Times New Roman"/>
          <w:sz w:val="28"/>
          <w:szCs w:val="28"/>
        </w:rPr>
      </w:pPr>
    </w:p>
    <w:tbl>
      <w:tblPr>
        <w:tblStyle w:val="TableGrid"/>
        <w:tblW w:w="0" w:type="auto"/>
        <w:tblInd w:w="989" w:type="dxa"/>
        <w:tblLook w:val="04A0"/>
      </w:tblPr>
      <w:tblGrid>
        <w:gridCol w:w="2520"/>
        <w:gridCol w:w="1686"/>
        <w:gridCol w:w="3192"/>
      </w:tblGrid>
      <w:tr w:rsidR="00D5567C" w:rsidRPr="0006367E" w:rsidTr="0006367E">
        <w:tc>
          <w:tcPr>
            <w:tcW w:w="2520"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Sample 1</w:t>
            </w:r>
          </w:p>
        </w:tc>
        <w:tc>
          <w:tcPr>
            <w:tcW w:w="1686"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Sample 2</w:t>
            </w:r>
          </w:p>
        </w:tc>
        <w:tc>
          <w:tcPr>
            <w:tcW w:w="3192"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Sample 3</w:t>
            </w:r>
          </w:p>
        </w:tc>
      </w:tr>
      <w:tr w:rsidR="00D5567C" w:rsidRPr="0006367E" w:rsidTr="0006367E">
        <w:tc>
          <w:tcPr>
            <w:tcW w:w="2520"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43</w:t>
            </w:r>
          </w:p>
        </w:tc>
        <w:tc>
          <w:tcPr>
            <w:tcW w:w="1686"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63</w:t>
            </w:r>
          </w:p>
        </w:tc>
        <w:tc>
          <w:tcPr>
            <w:tcW w:w="3192"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49</w:t>
            </w:r>
          </w:p>
        </w:tc>
      </w:tr>
      <w:tr w:rsidR="00D5567C" w:rsidRPr="0006367E" w:rsidTr="0006367E">
        <w:tc>
          <w:tcPr>
            <w:tcW w:w="2520"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37</w:t>
            </w:r>
          </w:p>
        </w:tc>
        <w:tc>
          <w:tcPr>
            <w:tcW w:w="1686"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49</w:t>
            </w:r>
          </w:p>
        </w:tc>
        <w:tc>
          <w:tcPr>
            <w:tcW w:w="3192"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36</w:t>
            </w:r>
          </w:p>
        </w:tc>
      </w:tr>
      <w:tr w:rsidR="00D5567C" w:rsidRPr="0006367E" w:rsidTr="0006367E">
        <w:tc>
          <w:tcPr>
            <w:tcW w:w="2520"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57</w:t>
            </w:r>
          </w:p>
        </w:tc>
        <w:tc>
          <w:tcPr>
            <w:tcW w:w="1686"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52</w:t>
            </w:r>
          </w:p>
        </w:tc>
        <w:tc>
          <w:tcPr>
            <w:tcW w:w="3192"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42</w:t>
            </w:r>
          </w:p>
        </w:tc>
      </w:tr>
      <w:tr w:rsidR="00D5567C" w:rsidRPr="0006367E" w:rsidTr="0006367E">
        <w:tc>
          <w:tcPr>
            <w:tcW w:w="2520"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39</w:t>
            </w:r>
          </w:p>
        </w:tc>
        <w:tc>
          <w:tcPr>
            <w:tcW w:w="1686"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61</w:t>
            </w:r>
          </w:p>
        </w:tc>
        <w:tc>
          <w:tcPr>
            <w:tcW w:w="3192"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39</w:t>
            </w:r>
          </w:p>
        </w:tc>
      </w:tr>
      <w:tr w:rsidR="00D5567C" w:rsidRPr="0006367E" w:rsidTr="0006367E">
        <w:tc>
          <w:tcPr>
            <w:tcW w:w="2520"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46</w:t>
            </w:r>
          </w:p>
        </w:tc>
        <w:tc>
          <w:tcPr>
            <w:tcW w:w="1686"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58</w:t>
            </w:r>
          </w:p>
        </w:tc>
        <w:tc>
          <w:tcPr>
            <w:tcW w:w="3192"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40</w:t>
            </w:r>
          </w:p>
        </w:tc>
      </w:tr>
      <w:tr w:rsidR="00D5567C" w:rsidRPr="0006367E" w:rsidTr="0006367E">
        <w:tc>
          <w:tcPr>
            <w:tcW w:w="2520"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51</w:t>
            </w:r>
          </w:p>
        </w:tc>
        <w:tc>
          <w:tcPr>
            <w:tcW w:w="1686"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57</w:t>
            </w:r>
          </w:p>
        </w:tc>
        <w:tc>
          <w:tcPr>
            <w:tcW w:w="3192"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45</w:t>
            </w:r>
          </w:p>
        </w:tc>
      </w:tr>
      <w:tr w:rsidR="00D5567C" w:rsidRPr="0006367E" w:rsidTr="0006367E">
        <w:tc>
          <w:tcPr>
            <w:tcW w:w="2520"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47</w:t>
            </w:r>
          </w:p>
        </w:tc>
        <w:tc>
          <w:tcPr>
            <w:tcW w:w="1686"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59</w:t>
            </w:r>
          </w:p>
        </w:tc>
        <w:tc>
          <w:tcPr>
            <w:tcW w:w="3192" w:type="dxa"/>
          </w:tcPr>
          <w:p w:rsidR="00D5567C" w:rsidRPr="0006367E" w:rsidRDefault="00D5567C"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38</w:t>
            </w:r>
          </w:p>
        </w:tc>
      </w:tr>
    </w:tbl>
    <w:p w:rsidR="00D5567C" w:rsidRPr="00B05AF6" w:rsidRDefault="00D5567C" w:rsidP="00B05AF6">
      <w:pPr>
        <w:spacing w:line="360" w:lineRule="auto"/>
        <w:ind w:left="1440"/>
        <w:rPr>
          <w:rFonts w:asciiTheme="majorHAnsi" w:hAnsiTheme="majorHAnsi" w:cs="Times New Roman"/>
          <w:b/>
          <w:sz w:val="28"/>
          <w:szCs w:val="28"/>
        </w:rPr>
      </w:pPr>
      <w:r w:rsidRPr="0006367E">
        <w:rPr>
          <w:rFonts w:asciiTheme="majorHAnsi" w:hAnsiTheme="majorHAnsi" w:cs="Times New Roman"/>
          <w:sz w:val="28"/>
          <w:szCs w:val="28"/>
        </w:rPr>
        <w:t>Test at 5% significance level whether the means of the three populations are equal</w:t>
      </w:r>
      <w:r w:rsidR="00C83E21" w:rsidRPr="0006367E">
        <w:rPr>
          <w:rFonts w:asciiTheme="majorHAnsi" w:hAnsiTheme="majorHAnsi" w:cs="Times New Roman"/>
          <w:sz w:val="28"/>
          <w:szCs w:val="28"/>
        </w:rPr>
        <w:t xml:space="preserve"> </w:t>
      </w:r>
      <w:r w:rsidR="00B05AF6">
        <w:rPr>
          <w:rFonts w:asciiTheme="majorHAnsi" w:hAnsiTheme="majorHAnsi" w:cs="Times New Roman"/>
          <w:sz w:val="28"/>
          <w:szCs w:val="28"/>
        </w:rPr>
        <w:tab/>
      </w:r>
      <w:r w:rsidR="00B05AF6">
        <w:rPr>
          <w:rFonts w:asciiTheme="majorHAnsi" w:hAnsiTheme="majorHAnsi" w:cs="Times New Roman"/>
          <w:sz w:val="28"/>
          <w:szCs w:val="28"/>
        </w:rPr>
        <w:tab/>
      </w:r>
      <w:r w:rsidR="00B05AF6">
        <w:rPr>
          <w:rFonts w:asciiTheme="majorHAnsi" w:hAnsiTheme="majorHAnsi" w:cs="Times New Roman"/>
          <w:sz w:val="28"/>
          <w:szCs w:val="28"/>
        </w:rPr>
        <w:tab/>
      </w:r>
      <w:r w:rsidR="00B05AF6">
        <w:rPr>
          <w:rFonts w:asciiTheme="majorHAnsi" w:hAnsiTheme="majorHAnsi" w:cs="Times New Roman"/>
          <w:sz w:val="28"/>
          <w:szCs w:val="28"/>
        </w:rPr>
        <w:tab/>
      </w:r>
      <w:r w:rsidR="00B05AF6">
        <w:rPr>
          <w:rFonts w:asciiTheme="majorHAnsi" w:hAnsiTheme="majorHAnsi" w:cs="Times New Roman"/>
          <w:sz w:val="28"/>
          <w:szCs w:val="28"/>
        </w:rPr>
        <w:tab/>
      </w:r>
      <w:r w:rsidR="003E0D83">
        <w:rPr>
          <w:rFonts w:asciiTheme="majorHAnsi" w:hAnsiTheme="majorHAnsi" w:cs="Times New Roman"/>
          <w:sz w:val="28"/>
          <w:szCs w:val="28"/>
        </w:rPr>
        <w:tab/>
      </w:r>
      <w:r w:rsidR="00C83E21" w:rsidRPr="000F5B9A">
        <w:rPr>
          <w:rFonts w:asciiTheme="majorHAnsi" w:hAnsiTheme="majorHAnsi" w:cs="Times New Roman"/>
          <w:b/>
          <w:sz w:val="28"/>
          <w:szCs w:val="28"/>
        </w:rPr>
        <w:t xml:space="preserve">( </w:t>
      </w:r>
      <w:r w:rsidR="007F4B53" w:rsidRPr="000F5B9A">
        <w:rPr>
          <w:rFonts w:asciiTheme="majorHAnsi" w:hAnsiTheme="majorHAnsi" w:cs="Times New Roman"/>
          <w:b/>
          <w:sz w:val="28"/>
          <w:szCs w:val="28"/>
        </w:rPr>
        <w:t>7</w:t>
      </w:r>
      <w:r w:rsidR="00C83E21" w:rsidRPr="000F5B9A">
        <w:rPr>
          <w:rFonts w:asciiTheme="majorHAnsi" w:hAnsiTheme="majorHAnsi" w:cs="Times New Roman"/>
          <w:b/>
          <w:sz w:val="28"/>
          <w:szCs w:val="28"/>
        </w:rPr>
        <w:t xml:space="preserve"> marks)</w:t>
      </w:r>
    </w:p>
    <w:p w:rsidR="00FC3DC4" w:rsidRPr="00B05AF6" w:rsidRDefault="00E36FB9" w:rsidP="00732342">
      <w:pPr>
        <w:pStyle w:val="ListParagraph"/>
        <w:numPr>
          <w:ilvl w:val="0"/>
          <w:numId w:val="7"/>
        </w:numPr>
        <w:tabs>
          <w:tab w:val="num" w:pos="426"/>
          <w:tab w:val="num" w:pos="2160"/>
          <w:tab w:val="left" w:pos="2700"/>
          <w:tab w:val="left" w:pos="4230"/>
          <w:tab w:val="left" w:pos="5220"/>
          <w:tab w:val="left" w:pos="6300"/>
          <w:tab w:val="left" w:pos="7380"/>
        </w:tabs>
        <w:spacing w:after="0" w:line="360" w:lineRule="auto"/>
        <w:jc w:val="both"/>
        <w:rPr>
          <w:rFonts w:asciiTheme="majorHAnsi" w:hAnsiTheme="majorHAnsi" w:cs="Times New Roman"/>
          <w:b/>
          <w:sz w:val="28"/>
          <w:szCs w:val="28"/>
        </w:rPr>
      </w:pPr>
      <w:r w:rsidRPr="0006367E">
        <w:rPr>
          <w:rFonts w:asciiTheme="majorHAnsi" w:hAnsiTheme="majorHAnsi" w:cs="Times New Roman"/>
          <w:bCs/>
          <w:sz w:val="28"/>
          <w:szCs w:val="28"/>
        </w:rPr>
        <w:t>Prior to an advertising campaign, 35 per cent of a sample of 400 housewives used a certain product. After the campaign, 40 per cent of a second sample of 400 housewives used the same product.</w:t>
      </w:r>
      <w:r w:rsidR="00D155EF" w:rsidRPr="0006367E">
        <w:rPr>
          <w:rFonts w:asciiTheme="majorHAnsi" w:hAnsiTheme="majorHAnsi" w:cs="Times New Roman"/>
          <w:bCs/>
          <w:sz w:val="28"/>
          <w:szCs w:val="28"/>
        </w:rPr>
        <w:t xml:space="preserve"> </w:t>
      </w:r>
      <w:r w:rsidRPr="0006367E">
        <w:rPr>
          <w:rFonts w:asciiTheme="majorHAnsi" w:hAnsiTheme="majorHAnsi" w:cs="Times New Roman"/>
          <w:sz w:val="28"/>
          <w:szCs w:val="28"/>
        </w:rPr>
        <w:t>Did the campaign increase sales?</w:t>
      </w:r>
      <w:r w:rsidR="00E54C0D" w:rsidRPr="0006367E">
        <w:rPr>
          <w:rFonts w:asciiTheme="majorHAnsi" w:hAnsiTheme="majorHAnsi" w:cs="Times New Roman"/>
          <w:sz w:val="28"/>
          <w:szCs w:val="28"/>
        </w:rPr>
        <w:t xml:space="preserve"> </w:t>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B05AF6">
        <w:rPr>
          <w:rFonts w:asciiTheme="majorHAnsi" w:hAnsiTheme="majorHAnsi" w:cs="Times New Roman"/>
          <w:sz w:val="28"/>
          <w:szCs w:val="28"/>
        </w:rPr>
        <w:tab/>
      </w:r>
      <w:r w:rsidR="003E0D83">
        <w:rPr>
          <w:rFonts w:asciiTheme="majorHAnsi" w:hAnsiTheme="majorHAnsi" w:cs="Times New Roman"/>
          <w:sz w:val="28"/>
          <w:szCs w:val="28"/>
        </w:rPr>
        <w:tab/>
      </w:r>
      <w:r w:rsidR="00E54C0D" w:rsidRPr="0006367E">
        <w:rPr>
          <w:rFonts w:asciiTheme="majorHAnsi" w:hAnsiTheme="majorHAnsi" w:cs="Times New Roman"/>
          <w:sz w:val="28"/>
          <w:szCs w:val="28"/>
        </w:rPr>
        <w:t xml:space="preserve">( </w:t>
      </w:r>
      <w:r w:rsidR="00E54C0D" w:rsidRPr="000F5B9A">
        <w:rPr>
          <w:rFonts w:asciiTheme="majorHAnsi" w:hAnsiTheme="majorHAnsi" w:cs="Times New Roman"/>
          <w:b/>
          <w:sz w:val="28"/>
          <w:szCs w:val="28"/>
        </w:rPr>
        <w:t>5 marks)</w:t>
      </w:r>
    </w:p>
    <w:p w:rsidR="00066EB3" w:rsidRPr="0006367E" w:rsidRDefault="00066EB3" w:rsidP="00732342">
      <w:pPr>
        <w:spacing w:line="360" w:lineRule="auto"/>
        <w:jc w:val="both"/>
        <w:rPr>
          <w:rFonts w:asciiTheme="majorHAnsi" w:hAnsiTheme="majorHAnsi" w:cs="Times New Roman"/>
          <w:b/>
          <w:bCs/>
          <w:iCs/>
          <w:sz w:val="28"/>
          <w:szCs w:val="28"/>
        </w:rPr>
      </w:pPr>
      <w:r w:rsidRPr="0006367E">
        <w:rPr>
          <w:rFonts w:asciiTheme="majorHAnsi" w:hAnsiTheme="majorHAnsi" w:cs="Times New Roman"/>
          <w:b/>
          <w:bCs/>
          <w:iCs/>
          <w:sz w:val="28"/>
          <w:szCs w:val="28"/>
        </w:rPr>
        <w:t>QUESTION 2</w:t>
      </w:r>
    </w:p>
    <w:p w:rsidR="00D155EF" w:rsidRPr="00B05AF6" w:rsidRDefault="00FC3DC4" w:rsidP="00732342">
      <w:pPr>
        <w:pStyle w:val="ListParagraph"/>
        <w:numPr>
          <w:ilvl w:val="0"/>
          <w:numId w:val="6"/>
        </w:numPr>
        <w:autoSpaceDE w:val="0"/>
        <w:autoSpaceDN w:val="0"/>
        <w:adjustRightInd w:val="0"/>
        <w:spacing w:after="0" w:line="360" w:lineRule="auto"/>
        <w:jc w:val="both"/>
        <w:rPr>
          <w:rFonts w:asciiTheme="majorHAnsi" w:hAnsiTheme="majorHAnsi" w:cs="Times New Roman"/>
          <w:b/>
          <w:sz w:val="28"/>
          <w:szCs w:val="28"/>
        </w:rPr>
      </w:pPr>
      <w:r w:rsidRPr="0006367E">
        <w:rPr>
          <w:rFonts w:asciiTheme="majorHAnsi" w:hAnsiTheme="majorHAnsi" w:cs="Times New Roman"/>
          <w:sz w:val="28"/>
          <w:szCs w:val="28"/>
        </w:rPr>
        <w:t>A child welfare officer asserts that the mean sleep of young babies is 14 hours a</w:t>
      </w:r>
      <w:r w:rsidR="00D155EF" w:rsidRPr="0006367E">
        <w:rPr>
          <w:rFonts w:asciiTheme="majorHAnsi" w:hAnsiTheme="majorHAnsi" w:cs="Times New Roman"/>
          <w:sz w:val="28"/>
          <w:szCs w:val="28"/>
        </w:rPr>
        <w:t xml:space="preserve"> </w:t>
      </w:r>
      <w:r w:rsidRPr="0006367E">
        <w:rPr>
          <w:rFonts w:asciiTheme="majorHAnsi" w:hAnsiTheme="majorHAnsi" w:cs="Times New Roman"/>
          <w:sz w:val="28"/>
          <w:szCs w:val="28"/>
        </w:rPr>
        <w:t>day. A random sample of 64 babies shows that the mean sleep was only 13 hours 30 minutes</w:t>
      </w:r>
      <w:r w:rsidR="00D155EF" w:rsidRPr="0006367E">
        <w:rPr>
          <w:rFonts w:asciiTheme="majorHAnsi" w:hAnsiTheme="majorHAnsi" w:cs="Times New Roman"/>
          <w:sz w:val="28"/>
          <w:szCs w:val="28"/>
        </w:rPr>
        <w:t xml:space="preserve"> </w:t>
      </w:r>
      <w:r w:rsidRPr="0006367E">
        <w:rPr>
          <w:rFonts w:asciiTheme="majorHAnsi" w:hAnsiTheme="majorHAnsi" w:cs="Times New Roman"/>
          <w:sz w:val="28"/>
          <w:szCs w:val="28"/>
        </w:rPr>
        <w:t>with standard deviation of 3 hours. At 5% level of significance, test the assertion that mean sleep</w:t>
      </w:r>
      <w:r w:rsidR="00D155EF" w:rsidRPr="0006367E">
        <w:rPr>
          <w:rFonts w:asciiTheme="majorHAnsi" w:hAnsiTheme="majorHAnsi" w:cs="Times New Roman"/>
          <w:sz w:val="28"/>
          <w:szCs w:val="28"/>
        </w:rPr>
        <w:t xml:space="preserve"> </w:t>
      </w:r>
      <w:r w:rsidRPr="0006367E">
        <w:rPr>
          <w:rFonts w:asciiTheme="majorHAnsi" w:hAnsiTheme="majorHAnsi" w:cs="Times New Roman"/>
          <w:sz w:val="28"/>
          <w:szCs w:val="28"/>
        </w:rPr>
        <w:t>of babies is less than 14 hours a day.</w:t>
      </w:r>
      <w:r w:rsidR="00D43B1B" w:rsidRPr="0006367E">
        <w:rPr>
          <w:rFonts w:asciiTheme="majorHAnsi" w:hAnsiTheme="majorHAnsi" w:cs="Times New Roman"/>
          <w:sz w:val="28"/>
          <w:szCs w:val="28"/>
        </w:rPr>
        <w:t xml:space="preserve"> </w:t>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B05AF6">
        <w:rPr>
          <w:rFonts w:asciiTheme="majorHAnsi" w:hAnsiTheme="majorHAnsi" w:cs="Times New Roman"/>
          <w:sz w:val="28"/>
          <w:szCs w:val="28"/>
        </w:rPr>
        <w:tab/>
      </w:r>
      <w:r w:rsidR="00B05AF6">
        <w:rPr>
          <w:rFonts w:asciiTheme="majorHAnsi" w:hAnsiTheme="majorHAnsi" w:cs="Times New Roman"/>
          <w:sz w:val="28"/>
          <w:szCs w:val="28"/>
        </w:rPr>
        <w:tab/>
      </w:r>
      <w:r w:rsidR="003E0D83">
        <w:rPr>
          <w:rFonts w:asciiTheme="majorHAnsi" w:hAnsiTheme="majorHAnsi" w:cs="Times New Roman"/>
          <w:sz w:val="28"/>
          <w:szCs w:val="28"/>
        </w:rPr>
        <w:tab/>
      </w:r>
      <w:r w:rsidR="00D43B1B" w:rsidRPr="000F5B9A">
        <w:rPr>
          <w:rFonts w:asciiTheme="majorHAnsi" w:hAnsiTheme="majorHAnsi" w:cs="Times New Roman"/>
          <w:b/>
          <w:sz w:val="28"/>
          <w:szCs w:val="28"/>
        </w:rPr>
        <w:t>( 5 marks)</w:t>
      </w:r>
    </w:p>
    <w:p w:rsidR="00D43B1B" w:rsidRDefault="00D43B1B" w:rsidP="00732342">
      <w:pPr>
        <w:pStyle w:val="ListParagraph"/>
        <w:numPr>
          <w:ilvl w:val="0"/>
          <w:numId w:val="6"/>
        </w:numPr>
        <w:spacing w:line="360" w:lineRule="auto"/>
        <w:rPr>
          <w:rFonts w:asciiTheme="majorHAnsi" w:hAnsiTheme="majorHAnsi" w:cs="Times New Roman"/>
          <w:sz w:val="28"/>
          <w:szCs w:val="28"/>
        </w:rPr>
      </w:pPr>
      <w:r w:rsidRPr="0006367E">
        <w:rPr>
          <w:rFonts w:asciiTheme="majorHAnsi" w:hAnsiTheme="majorHAnsi" w:cs="Times New Roman"/>
          <w:sz w:val="28"/>
          <w:szCs w:val="28"/>
        </w:rPr>
        <w:t xml:space="preserve">A traditional herb is claimed to be effective in curing colds. In an experiment on 328 people with colds, half of them were given the herb </w:t>
      </w:r>
      <w:r w:rsidRPr="0006367E">
        <w:rPr>
          <w:rFonts w:asciiTheme="majorHAnsi" w:hAnsiTheme="majorHAnsi" w:cs="Times New Roman"/>
          <w:sz w:val="28"/>
          <w:szCs w:val="28"/>
        </w:rPr>
        <w:lastRenderedPageBreak/>
        <w:t>and half were given sugar pills. The patient’s reactions to the treatment are recorded in the following table;</w:t>
      </w:r>
    </w:p>
    <w:p w:rsidR="003E0D83" w:rsidRDefault="003E0D83" w:rsidP="003E0D83">
      <w:pPr>
        <w:spacing w:line="360" w:lineRule="auto"/>
        <w:rPr>
          <w:rFonts w:asciiTheme="majorHAnsi" w:hAnsiTheme="majorHAnsi" w:cs="Times New Roman"/>
          <w:sz w:val="28"/>
          <w:szCs w:val="28"/>
        </w:rPr>
      </w:pPr>
    </w:p>
    <w:p w:rsidR="003E0D83" w:rsidRPr="003E0D83" w:rsidRDefault="003E0D83" w:rsidP="003E0D83">
      <w:pPr>
        <w:spacing w:line="360" w:lineRule="auto"/>
        <w:rPr>
          <w:rFonts w:asciiTheme="majorHAnsi" w:hAnsiTheme="majorHAnsi" w:cs="Times New Roman"/>
          <w:sz w:val="28"/>
          <w:szCs w:val="28"/>
        </w:rPr>
      </w:pPr>
    </w:p>
    <w:tbl>
      <w:tblPr>
        <w:tblStyle w:val="TableGrid"/>
        <w:tblW w:w="0" w:type="auto"/>
        <w:tblInd w:w="1548" w:type="dxa"/>
        <w:tblLook w:val="04A0"/>
      </w:tblPr>
      <w:tblGrid>
        <w:gridCol w:w="2700"/>
        <w:gridCol w:w="1800"/>
        <w:gridCol w:w="2070"/>
        <w:gridCol w:w="1458"/>
      </w:tblGrid>
      <w:tr w:rsidR="00D43B1B" w:rsidRPr="0006367E" w:rsidTr="00521FA8">
        <w:tc>
          <w:tcPr>
            <w:tcW w:w="270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 xml:space="preserve">Drug administered </w:t>
            </w:r>
          </w:p>
        </w:tc>
        <w:tc>
          <w:tcPr>
            <w:tcW w:w="180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No helped</w:t>
            </w:r>
          </w:p>
        </w:tc>
        <w:tc>
          <w:tcPr>
            <w:tcW w:w="207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No harmed</w:t>
            </w:r>
          </w:p>
        </w:tc>
        <w:tc>
          <w:tcPr>
            <w:tcW w:w="1458"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No effect</w:t>
            </w:r>
          </w:p>
        </w:tc>
      </w:tr>
      <w:tr w:rsidR="00D43B1B" w:rsidRPr="0006367E" w:rsidTr="00521FA8">
        <w:tc>
          <w:tcPr>
            <w:tcW w:w="270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 xml:space="preserve">Herb </w:t>
            </w:r>
          </w:p>
        </w:tc>
        <w:tc>
          <w:tcPr>
            <w:tcW w:w="180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104</w:t>
            </w:r>
          </w:p>
        </w:tc>
        <w:tc>
          <w:tcPr>
            <w:tcW w:w="207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20</w:t>
            </w:r>
          </w:p>
        </w:tc>
        <w:tc>
          <w:tcPr>
            <w:tcW w:w="1458"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40</w:t>
            </w:r>
          </w:p>
        </w:tc>
      </w:tr>
      <w:tr w:rsidR="00D43B1B" w:rsidRPr="0006367E" w:rsidTr="00521FA8">
        <w:tc>
          <w:tcPr>
            <w:tcW w:w="270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Sugar pills</w:t>
            </w:r>
          </w:p>
        </w:tc>
        <w:tc>
          <w:tcPr>
            <w:tcW w:w="180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88</w:t>
            </w:r>
          </w:p>
        </w:tc>
        <w:tc>
          <w:tcPr>
            <w:tcW w:w="2070"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24</w:t>
            </w:r>
          </w:p>
        </w:tc>
        <w:tc>
          <w:tcPr>
            <w:tcW w:w="1458" w:type="dxa"/>
          </w:tcPr>
          <w:p w:rsidR="00D43B1B" w:rsidRPr="0006367E" w:rsidRDefault="00D43B1B"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52</w:t>
            </w:r>
          </w:p>
        </w:tc>
      </w:tr>
    </w:tbl>
    <w:p w:rsidR="003E0D83" w:rsidRDefault="003E0D83" w:rsidP="00074D17">
      <w:pPr>
        <w:spacing w:line="360" w:lineRule="auto"/>
        <w:ind w:firstLine="720"/>
        <w:rPr>
          <w:rFonts w:asciiTheme="majorHAnsi" w:hAnsiTheme="majorHAnsi" w:cs="Times New Roman"/>
          <w:sz w:val="28"/>
          <w:szCs w:val="28"/>
        </w:rPr>
      </w:pPr>
    </w:p>
    <w:p w:rsidR="00D43B1B" w:rsidRPr="00074D17" w:rsidRDefault="00D43B1B" w:rsidP="00074D17">
      <w:pPr>
        <w:spacing w:line="360" w:lineRule="auto"/>
        <w:ind w:firstLine="720"/>
        <w:rPr>
          <w:rFonts w:asciiTheme="majorHAnsi" w:hAnsiTheme="majorHAnsi" w:cs="Times New Roman"/>
          <w:sz w:val="28"/>
          <w:szCs w:val="28"/>
        </w:rPr>
      </w:pPr>
      <w:r w:rsidRPr="0006367E">
        <w:rPr>
          <w:rFonts w:asciiTheme="majorHAnsi" w:hAnsiTheme="majorHAnsi" w:cs="Times New Roman"/>
          <w:sz w:val="28"/>
          <w:szCs w:val="28"/>
        </w:rPr>
        <w:t xml:space="preserve">Test the hypothesis that the traditional herb is no longer better than </w:t>
      </w:r>
      <w:r w:rsidR="00074D17">
        <w:rPr>
          <w:rFonts w:asciiTheme="majorHAnsi" w:hAnsiTheme="majorHAnsi" w:cs="Times New Roman"/>
          <w:sz w:val="28"/>
          <w:szCs w:val="28"/>
        </w:rPr>
        <w:t>             </w:t>
      </w:r>
      <w:r w:rsidRPr="0006367E">
        <w:rPr>
          <w:rFonts w:asciiTheme="majorHAnsi" w:hAnsiTheme="majorHAnsi" w:cs="Times New Roman"/>
          <w:sz w:val="28"/>
          <w:szCs w:val="28"/>
        </w:rPr>
        <w:t>sugar pills for curing</w:t>
      </w:r>
      <w:r w:rsidR="00521FA8" w:rsidRPr="0006367E">
        <w:rPr>
          <w:rFonts w:asciiTheme="majorHAnsi" w:hAnsiTheme="majorHAnsi" w:cs="Times New Roman"/>
          <w:sz w:val="28"/>
          <w:szCs w:val="28"/>
        </w:rPr>
        <w:t xml:space="preserve"> </w:t>
      </w:r>
      <w:r w:rsidRPr="0006367E">
        <w:rPr>
          <w:rFonts w:asciiTheme="majorHAnsi" w:hAnsiTheme="majorHAnsi" w:cs="Times New Roman"/>
          <w:sz w:val="28"/>
          <w:szCs w:val="28"/>
        </w:rPr>
        <w:t xml:space="preserve"> </w:t>
      </w:r>
      <w:r w:rsidR="009E4650" w:rsidRPr="0006367E">
        <w:rPr>
          <w:rFonts w:asciiTheme="majorHAnsi" w:hAnsiTheme="majorHAnsi" w:cs="Times New Roman"/>
          <w:sz w:val="28"/>
          <w:szCs w:val="28"/>
        </w:rPr>
        <w:t>C</w:t>
      </w:r>
      <w:r w:rsidRPr="0006367E">
        <w:rPr>
          <w:rFonts w:asciiTheme="majorHAnsi" w:hAnsiTheme="majorHAnsi" w:cs="Times New Roman"/>
          <w:sz w:val="28"/>
          <w:szCs w:val="28"/>
        </w:rPr>
        <w:t>olds</w:t>
      </w:r>
      <w:r w:rsidR="009E4650" w:rsidRPr="0006367E">
        <w:rPr>
          <w:rFonts w:asciiTheme="majorHAnsi" w:hAnsiTheme="majorHAnsi" w:cs="Times New Roman"/>
          <w:sz w:val="28"/>
          <w:szCs w:val="28"/>
        </w:rPr>
        <w:tab/>
      </w:r>
      <w:r w:rsidR="00074D17">
        <w:rPr>
          <w:rFonts w:asciiTheme="majorHAnsi" w:hAnsiTheme="majorHAnsi" w:cs="Times New Roman"/>
          <w:sz w:val="28"/>
          <w:szCs w:val="28"/>
        </w:rPr>
        <w:tab/>
      </w:r>
      <w:r w:rsidR="00074D17">
        <w:rPr>
          <w:rFonts w:asciiTheme="majorHAnsi" w:hAnsiTheme="majorHAnsi" w:cs="Times New Roman"/>
          <w:sz w:val="28"/>
          <w:szCs w:val="28"/>
        </w:rPr>
        <w:tab/>
      </w:r>
      <w:r w:rsidR="00074D17">
        <w:rPr>
          <w:rFonts w:asciiTheme="majorHAnsi" w:hAnsiTheme="majorHAnsi" w:cs="Times New Roman"/>
          <w:sz w:val="28"/>
          <w:szCs w:val="28"/>
        </w:rPr>
        <w:tab/>
      </w:r>
      <w:r w:rsidR="00074D17">
        <w:rPr>
          <w:rFonts w:asciiTheme="majorHAnsi" w:hAnsiTheme="majorHAnsi" w:cs="Times New Roman"/>
          <w:sz w:val="28"/>
          <w:szCs w:val="28"/>
        </w:rPr>
        <w:tab/>
      </w:r>
      <w:r w:rsidR="003E0D83">
        <w:rPr>
          <w:rFonts w:asciiTheme="majorHAnsi" w:hAnsiTheme="majorHAnsi" w:cs="Times New Roman"/>
          <w:sz w:val="28"/>
          <w:szCs w:val="28"/>
        </w:rPr>
        <w:t xml:space="preserve">   </w:t>
      </w:r>
      <w:r w:rsidRPr="0006367E">
        <w:rPr>
          <w:rFonts w:asciiTheme="majorHAnsi" w:hAnsiTheme="majorHAnsi" w:cs="Times New Roman"/>
          <w:sz w:val="28"/>
          <w:szCs w:val="28"/>
        </w:rPr>
        <w:t xml:space="preserve"> </w:t>
      </w:r>
      <w:r w:rsidRPr="00074D17">
        <w:rPr>
          <w:rFonts w:asciiTheme="majorHAnsi" w:hAnsiTheme="majorHAnsi" w:cs="Times New Roman"/>
          <w:b/>
          <w:sz w:val="28"/>
          <w:szCs w:val="28"/>
        </w:rPr>
        <w:t>(</w:t>
      </w:r>
      <w:r w:rsidR="00521FA8" w:rsidRPr="00074D17">
        <w:rPr>
          <w:rFonts w:asciiTheme="majorHAnsi" w:hAnsiTheme="majorHAnsi" w:cs="Times New Roman"/>
          <w:b/>
          <w:sz w:val="28"/>
          <w:szCs w:val="28"/>
        </w:rPr>
        <w:t>10</w:t>
      </w:r>
      <w:r w:rsidRPr="00074D17">
        <w:rPr>
          <w:rFonts w:asciiTheme="majorHAnsi" w:hAnsiTheme="majorHAnsi" w:cs="Times New Roman"/>
          <w:b/>
          <w:sz w:val="28"/>
          <w:szCs w:val="28"/>
        </w:rPr>
        <w:t xml:space="preserve"> marks)</w:t>
      </w:r>
    </w:p>
    <w:p w:rsidR="006E5843" w:rsidRPr="00074D17" w:rsidRDefault="00FC3DC4" w:rsidP="00074D17">
      <w:pPr>
        <w:pStyle w:val="ListParagraph"/>
        <w:numPr>
          <w:ilvl w:val="0"/>
          <w:numId w:val="6"/>
        </w:numPr>
        <w:autoSpaceDE w:val="0"/>
        <w:autoSpaceDN w:val="0"/>
        <w:adjustRightInd w:val="0"/>
        <w:spacing w:after="0" w:line="360" w:lineRule="auto"/>
        <w:jc w:val="both"/>
        <w:rPr>
          <w:rFonts w:asciiTheme="majorHAnsi" w:hAnsiTheme="majorHAnsi" w:cs="Times New Roman"/>
          <w:bCs/>
          <w:iCs/>
          <w:sz w:val="28"/>
          <w:szCs w:val="28"/>
        </w:rPr>
      </w:pPr>
      <w:r w:rsidRPr="0006367E">
        <w:rPr>
          <w:rFonts w:asciiTheme="majorHAnsi" w:hAnsiTheme="majorHAnsi" w:cs="Times New Roman"/>
          <w:bCs/>
          <w:iCs/>
          <w:sz w:val="28"/>
          <w:szCs w:val="28"/>
        </w:rPr>
        <w:t xml:space="preserve"> sample of 100 motorcar tyres has a mean of 20,000 km and a standard deviation</w:t>
      </w:r>
      <w:r w:rsidR="00D155EF"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of 800 km. A second sample of 150 tyres has a mean life of 22,000 km and a standard</w:t>
      </w:r>
      <w:r w:rsidR="00D155EF"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deviation of 900 km. is it true to say that the two samples were drawn from the same</w:t>
      </w:r>
      <w:r w:rsidR="00D155EF"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population?</w:t>
      </w:r>
      <w:r w:rsidR="00FB1ACB" w:rsidRPr="0006367E">
        <w:rPr>
          <w:rFonts w:asciiTheme="majorHAnsi" w:hAnsiTheme="majorHAnsi" w:cs="Times New Roman"/>
          <w:bCs/>
          <w:iCs/>
          <w:sz w:val="28"/>
          <w:szCs w:val="28"/>
        </w:rPr>
        <w:t xml:space="preserve"> </w:t>
      </w:r>
      <w:r w:rsidR="00FB1ACB" w:rsidRPr="00074D17">
        <w:rPr>
          <w:rFonts w:asciiTheme="majorHAnsi" w:hAnsiTheme="majorHAnsi" w:cs="Times New Roman"/>
          <w:b/>
          <w:bCs/>
          <w:iCs/>
          <w:sz w:val="28"/>
          <w:szCs w:val="28"/>
        </w:rPr>
        <w:t>( 5 marks)</w:t>
      </w:r>
    </w:p>
    <w:p w:rsidR="00623D42" w:rsidRPr="0006367E" w:rsidRDefault="00623D42" w:rsidP="00732342">
      <w:pPr>
        <w:autoSpaceDE w:val="0"/>
        <w:autoSpaceDN w:val="0"/>
        <w:adjustRightInd w:val="0"/>
        <w:spacing w:after="0" w:line="360" w:lineRule="auto"/>
        <w:jc w:val="both"/>
        <w:rPr>
          <w:rFonts w:asciiTheme="majorHAnsi" w:hAnsiTheme="majorHAnsi" w:cs="Times New Roman"/>
          <w:bCs/>
          <w:iCs/>
          <w:sz w:val="28"/>
          <w:szCs w:val="28"/>
        </w:rPr>
      </w:pPr>
    </w:p>
    <w:p w:rsidR="00066EB3" w:rsidRPr="0006367E" w:rsidRDefault="00066EB3" w:rsidP="00732342">
      <w:pPr>
        <w:autoSpaceDE w:val="0"/>
        <w:autoSpaceDN w:val="0"/>
        <w:adjustRightInd w:val="0"/>
        <w:spacing w:after="0" w:line="360" w:lineRule="auto"/>
        <w:jc w:val="both"/>
        <w:rPr>
          <w:rFonts w:asciiTheme="majorHAnsi" w:hAnsiTheme="majorHAnsi" w:cs="Times New Roman"/>
          <w:b/>
          <w:sz w:val="28"/>
          <w:szCs w:val="28"/>
        </w:rPr>
      </w:pPr>
      <w:r w:rsidRPr="0006367E">
        <w:rPr>
          <w:rFonts w:asciiTheme="majorHAnsi" w:hAnsiTheme="majorHAnsi" w:cs="Times New Roman"/>
          <w:b/>
          <w:sz w:val="28"/>
          <w:szCs w:val="28"/>
        </w:rPr>
        <w:t>QUESTION 3</w:t>
      </w:r>
    </w:p>
    <w:p w:rsidR="009E4650" w:rsidRPr="00074D17" w:rsidRDefault="00FC3DC4" w:rsidP="00074D17">
      <w:pPr>
        <w:pStyle w:val="ListParagraph"/>
        <w:numPr>
          <w:ilvl w:val="0"/>
          <w:numId w:val="5"/>
        </w:numPr>
        <w:autoSpaceDE w:val="0"/>
        <w:autoSpaceDN w:val="0"/>
        <w:adjustRightInd w:val="0"/>
        <w:spacing w:after="0" w:line="360" w:lineRule="auto"/>
        <w:jc w:val="both"/>
        <w:rPr>
          <w:rFonts w:asciiTheme="majorHAnsi" w:hAnsiTheme="majorHAnsi" w:cs="Times New Roman"/>
          <w:sz w:val="28"/>
          <w:szCs w:val="28"/>
        </w:rPr>
      </w:pPr>
      <w:r w:rsidRPr="0006367E">
        <w:rPr>
          <w:rFonts w:asciiTheme="majorHAnsi" w:hAnsiTheme="majorHAnsi" w:cs="Times New Roman"/>
          <w:sz w:val="28"/>
          <w:szCs w:val="28"/>
        </w:rPr>
        <w:t>The breaking strengths of cables produced by manufacturer have a mean of 1800 Kg and</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a standard deviation of 100 Kg. by a new technique in the manufacturing process, it is</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claimed that breaking strength can be increased. To test this claim, a sample of 50 cables</w:t>
      </w:r>
      <w:r w:rsidR="00623D42" w:rsidRPr="0006367E">
        <w:rPr>
          <w:rFonts w:asciiTheme="majorHAnsi" w:hAnsiTheme="majorHAnsi" w:cs="Times New Roman"/>
          <w:sz w:val="28"/>
          <w:szCs w:val="28"/>
        </w:rPr>
        <w:t xml:space="preserve"> </w:t>
      </w:r>
    </w:p>
    <w:p w:rsidR="00FC3DC4" w:rsidRPr="00074D17" w:rsidRDefault="00FC3DC4" w:rsidP="009E4650">
      <w:pPr>
        <w:pStyle w:val="ListParagraph"/>
        <w:autoSpaceDE w:val="0"/>
        <w:autoSpaceDN w:val="0"/>
        <w:adjustRightInd w:val="0"/>
        <w:spacing w:after="0" w:line="360" w:lineRule="auto"/>
        <w:jc w:val="both"/>
        <w:rPr>
          <w:rFonts w:asciiTheme="majorHAnsi" w:hAnsiTheme="majorHAnsi" w:cs="Times New Roman"/>
          <w:b/>
          <w:sz w:val="28"/>
          <w:szCs w:val="28"/>
        </w:rPr>
      </w:pPr>
      <w:r w:rsidRPr="0006367E">
        <w:rPr>
          <w:rFonts w:asciiTheme="majorHAnsi" w:hAnsiTheme="majorHAnsi" w:cs="Times New Roman"/>
          <w:sz w:val="28"/>
          <w:szCs w:val="28"/>
        </w:rPr>
        <w:t>is tested and it is found that the mean breaking strength is 1850Kg. can we support the</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claim at the 0.01 significance level?</w:t>
      </w:r>
      <w:r w:rsidR="00416FC5" w:rsidRPr="0006367E">
        <w:rPr>
          <w:rFonts w:asciiTheme="majorHAnsi" w:hAnsiTheme="majorHAnsi" w:cs="Times New Roman"/>
          <w:sz w:val="28"/>
          <w:szCs w:val="28"/>
        </w:rPr>
        <w:t xml:space="preserve"> </w:t>
      </w:r>
      <w:r w:rsidR="00416FC5" w:rsidRPr="00074D17">
        <w:rPr>
          <w:rFonts w:asciiTheme="majorHAnsi" w:hAnsiTheme="majorHAnsi" w:cs="Times New Roman"/>
          <w:b/>
          <w:sz w:val="28"/>
          <w:szCs w:val="28"/>
        </w:rPr>
        <w:t>( 5marks)</w:t>
      </w:r>
    </w:p>
    <w:p w:rsidR="004C11C7" w:rsidRPr="0006367E" w:rsidRDefault="004C11C7" w:rsidP="00732342">
      <w:pPr>
        <w:pStyle w:val="ListParagraph"/>
        <w:numPr>
          <w:ilvl w:val="0"/>
          <w:numId w:val="5"/>
        </w:numPr>
        <w:spacing w:line="360" w:lineRule="auto"/>
        <w:rPr>
          <w:rFonts w:asciiTheme="majorHAnsi" w:hAnsiTheme="majorHAnsi" w:cs="Times New Roman"/>
          <w:sz w:val="28"/>
          <w:szCs w:val="28"/>
        </w:rPr>
      </w:pPr>
      <w:r w:rsidRPr="0006367E">
        <w:rPr>
          <w:rFonts w:asciiTheme="majorHAnsi" w:hAnsiTheme="majorHAnsi" w:cs="Times New Roman"/>
          <w:sz w:val="28"/>
          <w:szCs w:val="28"/>
        </w:rPr>
        <w:t>Two random samples were drawn from two normal populations and their values are;</w:t>
      </w:r>
    </w:p>
    <w:tbl>
      <w:tblPr>
        <w:tblStyle w:val="TableGrid"/>
        <w:tblW w:w="0" w:type="auto"/>
        <w:tblInd w:w="1098" w:type="dxa"/>
        <w:tblLook w:val="04A0"/>
      </w:tblPr>
      <w:tblGrid>
        <w:gridCol w:w="391"/>
        <w:gridCol w:w="734"/>
        <w:gridCol w:w="735"/>
        <w:gridCol w:w="735"/>
        <w:gridCol w:w="736"/>
        <w:gridCol w:w="735"/>
        <w:gridCol w:w="735"/>
        <w:gridCol w:w="735"/>
        <w:gridCol w:w="736"/>
        <w:gridCol w:w="735"/>
        <w:gridCol w:w="735"/>
        <w:gridCol w:w="736"/>
      </w:tblGrid>
      <w:tr w:rsidR="004C11C7" w:rsidRPr="0006367E" w:rsidTr="00E6191F">
        <w:tc>
          <w:tcPr>
            <w:tcW w:w="390"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A</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66</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67</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75</w:t>
            </w:r>
          </w:p>
        </w:tc>
        <w:tc>
          <w:tcPr>
            <w:tcW w:w="736"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76</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82</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84</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88</w:t>
            </w:r>
          </w:p>
        </w:tc>
        <w:tc>
          <w:tcPr>
            <w:tcW w:w="736"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90</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92</w:t>
            </w:r>
          </w:p>
        </w:tc>
        <w:tc>
          <w:tcPr>
            <w:tcW w:w="735" w:type="dxa"/>
          </w:tcPr>
          <w:p w:rsidR="004C11C7" w:rsidRPr="0006367E" w:rsidRDefault="004C11C7" w:rsidP="00732342">
            <w:pPr>
              <w:spacing w:line="360" w:lineRule="auto"/>
              <w:rPr>
                <w:rFonts w:asciiTheme="majorHAnsi" w:hAnsiTheme="majorHAnsi" w:cs="Times New Roman"/>
                <w:sz w:val="28"/>
                <w:szCs w:val="28"/>
              </w:rPr>
            </w:pPr>
          </w:p>
        </w:tc>
        <w:tc>
          <w:tcPr>
            <w:tcW w:w="736" w:type="dxa"/>
          </w:tcPr>
          <w:p w:rsidR="004C11C7" w:rsidRPr="0006367E" w:rsidRDefault="004C11C7" w:rsidP="00732342">
            <w:pPr>
              <w:spacing w:line="360" w:lineRule="auto"/>
              <w:rPr>
                <w:rFonts w:asciiTheme="majorHAnsi" w:hAnsiTheme="majorHAnsi" w:cs="Times New Roman"/>
                <w:sz w:val="28"/>
                <w:szCs w:val="28"/>
              </w:rPr>
            </w:pPr>
          </w:p>
        </w:tc>
      </w:tr>
      <w:tr w:rsidR="004C11C7" w:rsidRPr="0006367E" w:rsidTr="00E6191F">
        <w:tc>
          <w:tcPr>
            <w:tcW w:w="390"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lastRenderedPageBreak/>
              <w:t>B</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64</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66</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74</w:t>
            </w:r>
          </w:p>
        </w:tc>
        <w:tc>
          <w:tcPr>
            <w:tcW w:w="736"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78</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82</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85</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87</w:t>
            </w:r>
          </w:p>
        </w:tc>
        <w:tc>
          <w:tcPr>
            <w:tcW w:w="736"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92</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93</w:t>
            </w:r>
          </w:p>
        </w:tc>
        <w:tc>
          <w:tcPr>
            <w:tcW w:w="735"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95</w:t>
            </w:r>
          </w:p>
        </w:tc>
        <w:tc>
          <w:tcPr>
            <w:tcW w:w="736" w:type="dxa"/>
          </w:tcPr>
          <w:p w:rsidR="004C11C7" w:rsidRPr="0006367E" w:rsidRDefault="004C11C7" w:rsidP="00732342">
            <w:pPr>
              <w:spacing w:line="360" w:lineRule="auto"/>
              <w:rPr>
                <w:rFonts w:asciiTheme="majorHAnsi" w:hAnsiTheme="majorHAnsi" w:cs="Times New Roman"/>
                <w:sz w:val="28"/>
                <w:szCs w:val="28"/>
              </w:rPr>
            </w:pPr>
            <w:r w:rsidRPr="0006367E">
              <w:rPr>
                <w:rFonts w:asciiTheme="majorHAnsi" w:hAnsiTheme="majorHAnsi" w:cs="Times New Roman"/>
                <w:sz w:val="28"/>
                <w:szCs w:val="28"/>
              </w:rPr>
              <w:t>97</w:t>
            </w:r>
          </w:p>
        </w:tc>
      </w:tr>
    </w:tbl>
    <w:p w:rsidR="004C11C7" w:rsidRDefault="004C11C7" w:rsidP="00732342">
      <w:pPr>
        <w:spacing w:line="360" w:lineRule="auto"/>
        <w:rPr>
          <w:rFonts w:asciiTheme="majorHAnsi" w:hAnsiTheme="majorHAnsi" w:cs="Times New Roman"/>
          <w:sz w:val="28"/>
          <w:szCs w:val="28"/>
        </w:rPr>
      </w:pPr>
    </w:p>
    <w:p w:rsidR="003E0D83" w:rsidRDefault="003E0D83" w:rsidP="00732342">
      <w:pPr>
        <w:spacing w:line="360" w:lineRule="auto"/>
        <w:rPr>
          <w:rFonts w:asciiTheme="majorHAnsi" w:hAnsiTheme="majorHAnsi" w:cs="Times New Roman"/>
          <w:sz w:val="28"/>
          <w:szCs w:val="28"/>
        </w:rPr>
      </w:pPr>
    </w:p>
    <w:p w:rsidR="003E0D83" w:rsidRDefault="003E0D83" w:rsidP="00732342">
      <w:pPr>
        <w:spacing w:line="360" w:lineRule="auto"/>
        <w:rPr>
          <w:rFonts w:asciiTheme="majorHAnsi" w:hAnsiTheme="majorHAnsi" w:cs="Times New Roman"/>
          <w:sz w:val="28"/>
          <w:szCs w:val="28"/>
        </w:rPr>
      </w:pPr>
    </w:p>
    <w:p w:rsidR="003E0D83" w:rsidRPr="0006367E" w:rsidRDefault="003E0D83" w:rsidP="00732342">
      <w:pPr>
        <w:spacing w:line="360" w:lineRule="auto"/>
        <w:rPr>
          <w:rFonts w:asciiTheme="majorHAnsi" w:hAnsiTheme="majorHAnsi" w:cs="Times New Roman"/>
          <w:sz w:val="28"/>
          <w:szCs w:val="28"/>
        </w:rPr>
      </w:pPr>
    </w:p>
    <w:p w:rsidR="003E0D83" w:rsidRDefault="003E0D83" w:rsidP="004C7DA4">
      <w:pPr>
        <w:spacing w:after="0" w:line="240" w:lineRule="auto"/>
        <w:rPr>
          <w:rFonts w:asciiTheme="majorHAnsi" w:hAnsiTheme="majorHAnsi" w:cs="Times New Roman"/>
          <w:sz w:val="28"/>
          <w:szCs w:val="28"/>
        </w:rPr>
      </w:pPr>
    </w:p>
    <w:p w:rsidR="003E0D83" w:rsidRDefault="003E0D83" w:rsidP="004C7DA4">
      <w:pPr>
        <w:spacing w:after="0" w:line="240" w:lineRule="auto"/>
        <w:rPr>
          <w:rFonts w:asciiTheme="majorHAnsi" w:hAnsiTheme="majorHAnsi" w:cs="Times New Roman"/>
          <w:sz w:val="28"/>
          <w:szCs w:val="28"/>
        </w:rPr>
      </w:pPr>
    </w:p>
    <w:p w:rsidR="00857FC7" w:rsidRPr="0006367E" w:rsidRDefault="004C11C7" w:rsidP="004C7DA4">
      <w:pPr>
        <w:spacing w:after="0" w:line="240" w:lineRule="auto"/>
        <w:rPr>
          <w:rFonts w:asciiTheme="majorHAnsi" w:hAnsiTheme="majorHAnsi" w:cs="Times New Roman"/>
          <w:sz w:val="28"/>
          <w:szCs w:val="28"/>
        </w:rPr>
      </w:pPr>
      <w:r w:rsidRPr="0006367E">
        <w:rPr>
          <w:rFonts w:asciiTheme="majorHAnsi" w:hAnsiTheme="majorHAnsi" w:cs="Times New Roman"/>
          <w:sz w:val="28"/>
          <w:szCs w:val="28"/>
        </w:rPr>
        <w:t>Test whether the two populations have the same variance at 5 % level of significance</w:t>
      </w:r>
      <w:r w:rsidR="00624890" w:rsidRPr="0006367E">
        <w:rPr>
          <w:rFonts w:asciiTheme="majorHAnsi" w:hAnsiTheme="majorHAnsi" w:cs="Times New Roman"/>
          <w:sz w:val="28"/>
          <w:szCs w:val="28"/>
        </w:rPr>
        <w:t xml:space="preserve"> </w:t>
      </w:r>
    </w:p>
    <w:p w:rsidR="004C11C7" w:rsidRPr="004C7DA4" w:rsidRDefault="004C7DA4" w:rsidP="009E4650">
      <w:pPr>
        <w:spacing w:after="0" w:line="240" w:lineRule="auto"/>
        <w:ind w:firstLine="720"/>
        <w:rPr>
          <w:rFonts w:asciiTheme="majorHAnsi" w:hAnsiTheme="majorHAnsi" w:cs="Times New Roman"/>
          <w:b/>
          <w:sz w:val="28"/>
          <w:szCs w:val="28"/>
        </w:rPr>
      </w:pP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003E0D83">
        <w:rPr>
          <w:rFonts w:asciiTheme="majorHAnsi" w:hAnsiTheme="majorHAnsi" w:cs="Times New Roman"/>
          <w:sz w:val="28"/>
          <w:szCs w:val="28"/>
        </w:rPr>
        <w:tab/>
        <w:t xml:space="preserve">     </w:t>
      </w:r>
      <w:r w:rsidR="003E0D83" w:rsidRPr="004C7DA4">
        <w:rPr>
          <w:rFonts w:asciiTheme="majorHAnsi" w:hAnsiTheme="majorHAnsi" w:cs="Times New Roman"/>
          <w:b/>
          <w:sz w:val="28"/>
          <w:szCs w:val="28"/>
        </w:rPr>
        <w:t>(10</w:t>
      </w:r>
      <w:r w:rsidR="00624890" w:rsidRPr="004C7DA4">
        <w:rPr>
          <w:rFonts w:asciiTheme="majorHAnsi" w:hAnsiTheme="majorHAnsi" w:cs="Times New Roman"/>
          <w:b/>
          <w:sz w:val="28"/>
          <w:szCs w:val="28"/>
        </w:rPr>
        <w:t xml:space="preserve"> marks)</w:t>
      </w:r>
    </w:p>
    <w:p w:rsidR="00FC1A70" w:rsidRPr="0006367E" w:rsidRDefault="00FC1A70" w:rsidP="00732342">
      <w:pPr>
        <w:pStyle w:val="ListParagraph"/>
        <w:numPr>
          <w:ilvl w:val="0"/>
          <w:numId w:val="5"/>
        </w:numPr>
        <w:autoSpaceDE w:val="0"/>
        <w:autoSpaceDN w:val="0"/>
        <w:adjustRightInd w:val="0"/>
        <w:spacing w:after="0" w:line="360" w:lineRule="auto"/>
        <w:jc w:val="both"/>
        <w:rPr>
          <w:rFonts w:asciiTheme="majorHAnsi" w:hAnsiTheme="majorHAnsi" w:cs="Times New Roman"/>
          <w:sz w:val="28"/>
          <w:szCs w:val="28"/>
        </w:rPr>
      </w:pPr>
      <w:r w:rsidRPr="0006367E">
        <w:rPr>
          <w:rFonts w:asciiTheme="majorHAnsi" w:hAnsiTheme="majorHAnsi" w:cs="Times New Roman"/>
          <w:sz w:val="28"/>
          <w:szCs w:val="28"/>
        </w:rPr>
        <w:t>A sales clerk in a departmental store claims that 60% of the shoppers entering the</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store leave without make a purchase. A random sample of 50 shoppers showed that 35 of them</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left without buying anything. Are the sample results consistent with the claim of the sales clerk?</w:t>
      </w:r>
    </w:p>
    <w:p w:rsidR="00FC1A70" w:rsidRPr="0006367E" w:rsidRDefault="00FC1A70" w:rsidP="006E5843">
      <w:pPr>
        <w:spacing w:line="360" w:lineRule="auto"/>
        <w:ind w:left="720"/>
        <w:jc w:val="both"/>
        <w:rPr>
          <w:rFonts w:asciiTheme="majorHAnsi" w:hAnsiTheme="majorHAnsi" w:cs="Times New Roman"/>
          <w:b/>
          <w:sz w:val="28"/>
          <w:szCs w:val="28"/>
        </w:rPr>
      </w:pPr>
      <w:r w:rsidRPr="0006367E">
        <w:rPr>
          <w:rFonts w:asciiTheme="majorHAnsi" w:hAnsiTheme="majorHAnsi" w:cs="Times New Roman"/>
          <w:sz w:val="28"/>
          <w:szCs w:val="28"/>
        </w:rPr>
        <w:t>Use a level of significance of 0.05</w:t>
      </w:r>
      <w:r w:rsidR="00416FC5" w:rsidRPr="0006367E">
        <w:rPr>
          <w:rFonts w:asciiTheme="majorHAnsi" w:hAnsiTheme="majorHAnsi" w:cs="Times New Roman"/>
          <w:sz w:val="28"/>
          <w:szCs w:val="28"/>
        </w:rPr>
        <w:t xml:space="preserve"> </w:t>
      </w:r>
      <w:r w:rsidR="0006367E">
        <w:rPr>
          <w:rFonts w:asciiTheme="majorHAnsi" w:hAnsiTheme="majorHAnsi" w:cs="Times New Roman"/>
          <w:sz w:val="28"/>
          <w:szCs w:val="28"/>
        </w:rPr>
        <w:tab/>
      </w:r>
      <w:r w:rsidR="0006367E">
        <w:rPr>
          <w:rFonts w:asciiTheme="majorHAnsi" w:hAnsiTheme="majorHAnsi" w:cs="Times New Roman"/>
          <w:sz w:val="28"/>
          <w:szCs w:val="28"/>
        </w:rPr>
        <w:tab/>
      </w:r>
      <w:r w:rsidR="0006367E">
        <w:rPr>
          <w:rFonts w:asciiTheme="majorHAnsi" w:hAnsiTheme="majorHAnsi" w:cs="Times New Roman"/>
          <w:sz w:val="28"/>
          <w:szCs w:val="28"/>
        </w:rPr>
        <w:tab/>
      </w:r>
      <w:r w:rsidR="0006367E">
        <w:rPr>
          <w:rFonts w:asciiTheme="majorHAnsi" w:hAnsiTheme="majorHAnsi" w:cs="Times New Roman"/>
          <w:sz w:val="28"/>
          <w:szCs w:val="28"/>
        </w:rPr>
        <w:tab/>
      </w:r>
      <w:r w:rsidR="0006367E">
        <w:rPr>
          <w:rFonts w:asciiTheme="majorHAnsi" w:hAnsiTheme="majorHAnsi" w:cs="Times New Roman"/>
          <w:sz w:val="28"/>
          <w:szCs w:val="28"/>
        </w:rPr>
        <w:tab/>
      </w:r>
      <w:r w:rsidR="00416FC5" w:rsidRPr="0006367E">
        <w:rPr>
          <w:rFonts w:asciiTheme="majorHAnsi" w:hAnsiTheme="majorHAnsi" w:cs="Times New Roman"/>
          <w:b/>
          <w:sz w:val="28"/>
          <w:szCs w:val="28"/>
        </w:rPr>
        <w:t>( 5</w:t>
      </w:r>
      <w:r w:rsidR="00624890" w:rsidRPr="0006367E">
        <w:rPr>
          <w:rFonts w:asciiTheme="majorHAnsi" w:hAnsiTheme="majorHAnsi" w:cs="Times New Roman"/>
          <w:b/>
          <w:sz w:val="28"/>
          <w:szCs w:val="28"/>
        </w:rPr>
        <w:t xml:space="preserve"> marks)</w:t>
      </w:r>
    </w:p>
    <w:p w:rsidR="00066EB3" w:rsidRPr="0006367E" w:rsidRDefault="00066EB3" w:rsidP="00732342">
      <w:pPr>
        <w:autoSpaceDE w:val="0"/>
        <w:autoSpaceDN w:val="0"/>
        <w:adjustRightInd w:val="0"/>
        <w:spacing w:after="0" w:line="360" w:lineRule="auto"/>
        <w:jc w:val="both"/>
        <w:rPr>
          <w:rFonts w:asciiTheme="majorHAnsi" w:hAnsiTheme="majorHAnsi" w:cs="Times New Roman"/>
          <w:b/>
          <w:sz w:val="28"/>
          <w:szCs w:val="28"/>
        </w:rPr>
      </w:pPr>
      <w:r w:rsidRPr="0006367E">
        <w:rPr>
          <w:rFonts w:asciiTheme="majorHAnsi" w:hAnsiTheme="majorHAnsi" w:cs="Times New Roman"/>
          <w:b/>
          <w:sz w:val="28"/>
          <w:szCs w:val="28"/>
        </w:rPr>
        <w:t>QUESTION 4</w:t>
      </w:r>
    </w:p>
    <w:p w:rsidR="00E3266F" w:rsidRPr="0006367E" w:rsidRDefault="00E3266F" w:rsidP="006E5843">
      <w:pPr>
        <w:pStyle w:val="ListParagraph"/>
        <w:numPr>
          <w:ilvl w:val="0"/>
          <w:numId w:val="8"/>
        </w:numPr>
        <w:autoSpaceDE w:val="0"/>
        <w:autoSpaceDN w:val="0"/>
        <w:adjustRightInd w:val="0"/>
        <w:spacing w:after="0" w:line="360" w:lineRule="auto"/>
        <w:jc w:val="both"/>
        <w:rPr>
          <w:rFonts w:asciiTheme="majorHAnsi" w:hAnsiTheme="majorHAnsi" w:cs="Times New Roman"/>
          <w:b/>
          <w:sz w:val="28"/>
          <w:szCs w:val="28"/>
        </w:rPr>
      </w:pPr>
      <w:r w:rsidRPr="0006367E">
        <w:rPr>
          <w:rFonts w:asciiTheme="majorHAnsi" w:hAnsiTheme="majorHAnsi" w:cs="Times New Roman"/>
          <w:sz w:val="28"/>
          <w:szCs w:val="28"/>
        </w:rPr>
        <w:t>Distinguish between type I and type II errors</w:t>
      </w:r>
      <w:r w:rsidRPr="0006367E">
        <w:rPr>
          <w:rFonts w:asciiTheme="majorHAnsi" w:hAnsiTheme="majorHAnsi" w:cs="Times New Roman"/>
          <w:b/>
          <w:sz w:val="28"/>
          <w:szCs w:val="28"/>
        </w:rPr>
        <w:t xml:space="preserve">  </w:t>
      </w:r>
      <w:r w:rsidR="0006367E">
        <w:rPr>
          <w:rFonts w:asciiTheme="majorHAnsi" w:hAnsiTheme="majorHAnsi" w:cs="Times New Roman"/>
          <w:b/>
          <w:sz w:val="28"/>
          <w:szCs w:val="28"/>
        </w:rPr>
        <w:tab/>
      </w:r>
      <w:r w:rsidR="0006367E">
        <w:rPr>
          <w:rFonts w:asciiTheme="majorHAnsi" w:hAnsiTheme="majorHAnsi" w:cs="Times New Roman"/>
          <w:b/>
          <w:sz w:val="28"/>
          <w:szCs w:val="28"/>
        </w:rPr>
        <w:tab/>
      </w:r>
      <w:r w:rsidR="0006367E">
        <w:rPr>
          <w:rFonts w:asciiTheme="majorHAnsi" w:hAnsiTheme="majorHAnsi" w:cs="Times New Roman"/>
          <w:b/>
          <w:sz w:val="28"/>
          <w:szCs w:val="28"/>
        </w:rPr>
        <w:tab/>
      </w:r>
      <w:r w:rsidR="00857FC7" w:rsidRPr="0006367E">
        <w:rPr>
          <w:rFonts w:asciiTheme="majorHAnsi" w:hAnsiTheme="majorHAnsi" w:cs="Times New Roman"/>
          <w:b/>
          <w:sz w:val="28"/>
          <w:szCs w:val="28"/>
        </w:rPr>
        <w:t>( 6 marks)</w:t>
      </w:r>
    </w:p>
    <w:p w:rsidR="00FC1A70" w:rsidRPr="0006367E" w:rsidRDefault="00FC1A70" w:rsidP="006E5843">
      <w:pPr>
        <w:pStyle w:val="ListParagraph"/>
        <w:numPr>
          <w:ilvl w:val="0"/>
          <w:numId w:val="8"/>
        </w:numPr>
        <w:autoSpaceDE w:val="0"/>
        <w:autoSpaceDN w:val="0"/>
        <w:adjustRightInd w:val="0"/>
        <w:spacing w:after="0" w:line="360" w:lineRule="auto"/>
        <w:jc w:val="both"/>
        <w:rPr>
          <w:rFonts w:asciiTheme="majorHAnsi" w:hAnsiTheme="majorHAnsi" w:cs="Times New Roman"/>
          <w:sz w:val="28"/>
          <w:szCs w:val="28"/>
        </w:rPr>
      </w:pPr>
      <w:r w:rsidRPr="0006367E">
        <w:rPr>
          <w:rFonts w:asciiTheme="majorHAnsi" w:hAnsiTheme="majorHAnsi" w:cs="Times New Roman"/>
          <w:sz w:val="28"/>
          <w:szCs w:val="28"/>
        </w:rPr>
        <w:t>Machine A and machine B produce identical components and it is required to test if</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the mean diameter of the components is the same. A random sample of 144 from machine A had</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a mean of 36.40mm and a standard deviation of 3.6mm, whilst a random sample of 225 from</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machine B had a mean of 36.90mm and a standard deviation of 2.9mm. Are the means</w:t>
      </w:r>
      <w:r w:rsidR="00623D42" w:rsidRPr="0006367E">
        <w:rPr>
          <w:rFonts w:asciiTheme="majorHAnsi" w:hAnsiTheme="majorHAnsi" w:cs="Times New Roman"/>
          <w:sz w:val="28"/>
          <w:szCs w:val="28"/>
        </w:rPr>
        <w:t xml:space="preserve"> </w:t>
      </w:r>
      <w:r w:rsidRPr="0006367E">
        <w:rPr>
          <w:rFonts w:asciiTheme="majorHAnsi" w:hAnsiTheme="majorHAnsi" w:cs="Times New Roman"/>
          <w:sz w:val="28"/>
          <w:szCs w:val="28"/>
        </w:rPr>
        <w:t>significantly different at the 5% level?</w:t>
      </w:r>
      <w:r w:rsidR="00624890" w:rsidRPr="0006367E">
        <w:rPr>
          <w:rFonts w:asciiTheme="majorHAnsi" w:hAnsiTheme="majorHAnsi" w:cs="Times New Roman"/>
          <w:sz w:val="28"/>
          <w:szCs w:val="28"/>
        </w:rPr>
        <w:t xml:space="preserve"> </w:t>
      </w:r>
      <w:r w:rsidR="0006367E">
        <w:rPr>
          <w:rFonts w:asciiTheme="majorHAnsi" w:hAnsiTheme="majorHAnsi" w:cs="Times New Roman"/>
          <w:sz w:val="28"/>
          <w:szCs w:val="28"/>
        </w:rPr>
        <w:tab/>
      </w:r>
      <w:r w:rsidR="0006367E">
        <w:rPr>
          <w:rFonts w:asciiTheme="majorHAnsi" w:hAnsiTheme="majorHAnsi" w:cs="Times New Roman"/>
          <w:sz w:val="28"/>
          <w:szCs w:val="28"/>
        </w:rPr>
        <w:tab/>
      </w:r>
      <w:r w:rsidR="00624890" w:rsidRPr="0006367E">
        <w:rPr>
          <w:rFonts w:asciiTheme="majorHAnsi" w:hAnsiTheme="majorHAnsi" w:cs="Times New Roman"/>
          <w:b/>
          <w:sz w:val="28"/>
          <w:szCs w:val="28"/>
        </w:rPr>
        <w:t>( 6 marks)</w:t>
      </w:r>
    </w:p>
    <w:p w:rsidR="00624890" w:rsidRPr="0006367E" w:rsidRDefault="00624890" w:rsidP="00732342">
      <w:pPr>
        <w:autoSpaceDE w:val="0"/>
        <w:autoSpaceDN w:val="0"/>
        <w:adjustRightInd w:val="0"/>
        <w:spacing w:after="0" w:line="360" w:lineRule="auto"/>
        <w:jc w:val="both"/>
        <w:rPr>
          <w:rFonts w:asciiTheme="majorHAnsi" w:hAnsiTheme="majorHAnsi" w:cs="Times New Roman"/>
          <w:sz w:val="28"/>
          <w:szCs w:val="28"/>
        </w:rPr>
      </w:pPr>
    </w:p>
    <w:p w:rsidR="009E4650" w:rsidRDefault="004C11C7" w:rsidP="00B05AF6">
      <w:pPr>
        <w:pStyle w:val="ListParagraph"/>
        <w:numPr>
          <w:ilvl w:val="0"/>
          <w:numId w:val="8"/>
        </w:numPr>
        <w:spacing w:line="360" w:lineRule="auto"/>
        <w:rPr>
          <w:rFonts w:asciiTheme="majorHAnsi" w:hAnsiTheme="majorHAnsi" w:cs="Times New Roman"/>
          <w:b/>
          <w:sz w:val="28"/>
          <w:szCs w:val="28"/>
        </w:rPr>
      </w:pPr>
      <w:r w:rsidRPr="0006367E">
        <w:rPr>
          <w:rFonts w:asciiTheme="majorHAnsi" w:hAnsiTheme="majorHAnsi" w:cs="Times New Roman"/>
          <w:sz w:val="28"/>
          <w:szCs w:val="28"/>
        </w:rPr>
        <w:t xml:space="preserve">The following set of data represents the age in years of newly married ladies in Ntulele; 15, 25, 17, 20, 22, 24, 19 and 16. This data was collected after the area chief made allegations that ladies in Ntulele get </w:t>
      </w:r>
      <w:r w:rsidRPr="0006367E">
        <w:rPr>
          <w:rFonts w:asciiTheme="majorHAnsi" w:hAnsiTheme="majorHAnsi" w:cs="Times New Roman"/>
          <w:sz w:val="28"/>
          <w:szCs w:val="28"/>
        </w:rPr>
        <w:lastRenderedPageBreak/>
        <w:t xml:space="preserve">married at the age less than 18 years. Does this data provide enough evidence to support the claim at 5% level of significance? </w:t>
      </w:r>
      <w:r w:rsidR="00624890" w:rsidRPr="0006367E">
        <w:rPr>
          <w:rFonts w:asciiTheme="majorHAnsi" w:hAnsiTheme="majorHAnsi" w:cs="Times New Roman"/>
          <w:sz w:val="28"/>
          <w:szCs w:val="28"/>
        </w:rPr>
        <w:t xml:space="preserve"> </w:t>
      </w:r>
      <w:r w:rsidR="00624890" w:rsidRPr="0006367E">
        <w:rPr>
          <w:rFonts w:asciiTheme="majorHAnsi" w:hAnsiTheme="majorHAnsi" w:cs="Times New Roman"/>
          <w:b/>
          <w:sz w:val="28"/>
          <w:szCs w:val="28"/>
        </w:rPr>
        <w:t>(</w:t>
      </w:r>
      <w:r w:rsidR="00CD3AE8" w:rsidRPr="0006367E">
        <w:rPr>
          <w:rFonts w:asciiTheme="majorHAnsi" w:hAnsiTheme="majorHAnsi" w:cs="Times New Roman"/>
          <w:b/>
          <w:sz w:val="28"/>
          <w:szCs w:val="28"/>
        </w:rPr>
        <w:t>8</w:t>
      </w:r>
      <w:r w:rsidR="00624890" w:rsidRPr="0006367E">
        <w:rPr>
          <w:rFonts w:asciiTheme="majorHAnsi" w:hAnsiTheme="majorHAnsi" w:cs="Times New Roman"/>
          <w:b/>
          <w:sz w:val="28"/>
          <w:szCs w:val="28"/>
        </w:rPr>
        <w:t xml:space="preserve"> marks)</w:t>
      </w:r>
    </w:p>
    <w:p w:rsidR="003E0D83" w:rsidRPr="003E0D83" w:rsidRDefault="003E0D83" w:rsidP="003E0D83">
      <w:pPr>
        <w:pStyle w:val="ListParagraph"/>
        <w:rPr>
          <w:rFonts w:asciiTheme="majorHAnsi" w:hAnsiTheme="majorHAnsi" w:cs="Times New Roman"/>
          <w:b/>
          <w:sz w:val="28"/>
          <w:szCs w:val="28"/>
        </w:rPr>
      </w:pPr>
    </w:p>
    <w:p w:rsidR="003E0D83" w:rsidRDefault="003E0D83" w:rsidP="003E0D83">
      <w:pPr>
        <w:spacing w:line="360" w:lineRule="auto"/>
        <w:rPr>
          <w:rFonts w:asciiTheme="majorHAnsi" w:hAnsiTheme="majorHAnsi" w:cs="Times New Roman"/>
          <w:b/>
          <w:sz w:val="28"/>
          <w:szCs w:val="28"/>
        </w:rPr>
      </w:pPr>
    </w:p>
    <w:p w:rsidR="003E0D83" w:rsidRDefault="003E0D83" w:rsidP="003E0D83">
      <w:pPr>
        <w:spacing w:line="360" w:lineRule="auto"/>
        <w:rPr>
          <w:rFonts w:asciiTheme="majorHAnsi" w:hAnsiTheme="majorHAnsi" w:cs="Times New Roman"/>
          <w:b/>
          <w:sz w:val="28"/>
          <w:szCs w:val="28"/>
        </w:rPr>
      </w:pPr>
    </w:p>
    <w:p w:rsidR="003E0D83" w:rsidRDefault="003E0D83" w:rsidP="003E0D83">
      <w:pPr>
        <w:spacing w:line="360" w:lineRule="auto"/>
        <w:rPr>
          <w:rFonts w:asciiTheme="majorHAnsi" w:hAnsiTheme="majorHAnsi" w:cs="Times New Roman"/>
          <w:b/>
          <w:sz w:val="28"/>
          <w:szCs w:val="28"/>
        </w:rPr>
      </w:pPr>
    </w:p>
    <w:p w:rsidR="003E0D83" w:rsidRPr="003E0D83" w:rsidRDefault="003E0D83" w:rsidP="003E0D83">
      <w:pPr>
        <w:spacing w:line="360" w:lineRule="auto"/>
        <w:rPr>
          <w:rFonts w:asciiTheme="majorHAnsi" w:hAnsiTheme="majorHAnsi" w:cs="Times New Roman"/>
          <w:b/>
          <w:sz w:val="28"/>
          <w:szCs w:val="28"/>
        </w:rPr>
      </w:pPr>
    </w:p>
    <w:p w:rsidR="00066EB3" w:rsidRPr="0006367E" w:rsidRDefault="00066EB3" w:rsidP="00732342">
      <w:pPr>
        <w:autoSpaceDE w:val="0"/>
        <w:autoSpaceDN w:val="0"/>
        <w:adjustRightInd w:val="0"/>
        <w:spacing w:after="0" w:line="360" w:lineRule="auto"/>
        <w:jc w:val="both"/>
        <w:rPr>
          <w:rFonts w:asciiTheme="majorHAnsi" w:hAnsiTheme="majorHAnsi" w:cs="Times New Roman"/>
          <w:b/>
          <w:sz w:val="28"/>
          <w:szCs w:val="28"/>
        </w:rPr>
      </w:pPr>
      <w:r w:rsidRPr="0006367E">
        <w:rPr>
          <w:rFonts w:asciiTheme="majorHAnsi" w:hAnsiTheme="majorHAnsi" w:cs="Times New Roman"/>
          <w:b/>
          <w:sz w:val="28"/>
          <w:szCs w:val="28"/>
        </w:rPr>
        <w:t>QUESTION 5</w:t>
      </w:r>
    </w:p>
    <w:p w:rsidR="003E0D83" w:rsidRPr="003E0D83" w:rsidRDefault="00D075A9" w:rsidP="003E0D83">
      <w:pPr>
        <w:pStyle w:val="ListParagraph"/>
        <w:numPr>
          <w:ilvl w:val="0"/>
          <w:numId w:val="4"/>
        </w:numPr>
        <w:autoSpaceDE w:val="0"/>
        <w:autoSpaceDN w:val="0"/>
        <w:adjustRightInd w:val="0"/>
        <w:spacing w:after="0" w:line="360" w:lineRule="auto"/>
        <w:jc w:val="both"/>
        <w:rPr>
          <w:rFonts w:asciiTheme="majorHAnsi" w:hAnsiTheme="majorHAnsi" w:cs="Times New Roman"/>
          <w:b/>
          <w:sz w:val="28"/>
          <w:szCs w:val="28"/>
        </w:rPr>
      </w:pPr>
      <w:r w:rsidRPr="0006367E">
        <w:rPr>
          <w:rFonts w:asciiTheme="majorHAnsi" w:hAnsiTheme="majorHAnsi" w:cs="Times New Roman"/>
          <w:sz w:val="28"/>
          <w:szCs w:val="28"/>
        </w:rPr>
        <w:t>A sample of 100 motor car tyres has a mean of 20,000 miles and a standard</w:t>
      </w:r>
      <w:r w:rsidR="0017420E" w:rsidRPr="0006367E">
        <w:rPr>
          <w:rFonts w:asciiTheme="majorHAnsi" w:hAnsiTheme="majorHAnsi" w:cs="Times New Roman"/>
          <w:sz w:val="28"/>
          <w:szCs w:val="28"/>
        </w:rPr>
        <w:t xml:space="preserve"> </w:t>
      </w:r>
      <w:r w:rsidRPr="0006367E">
        <w:rPr>
          <w:rFonts w:asciiTheme="majorHAnsi" w:hAnsiTheme="majorHAnsi" w:cs="Times New Roman"/>
          <w:sz w:val="28"/>
          <w:szCs w:val="28"/>
        </w:rPr>
        <w:t>deviation of 800 miles. A second sample of 150 miles has a mean life of 22,000 miles and</w:t>
      </w:r>
      <w:r w:rsidR="0017420E" w:rsidRPr="0006367E">
        <w:rPr>
          <w:rFonts w:asciiTheme="majorHAnsi" w:hAnsiTheme="majorHAnsi" w:cs="Times New Roman"/>
          <w:sz w:val="28"/>
          <w:szCs w:val="28"/>
        </w:rPr>
        <w:t xml:space="preserve"> </w:t>
      </w:r>
      <w:r w:rsidRPr="0006367E">
        <w:rPr>
          <w:rFonts w:asciiTheme="majorHAnsi" w:hAnsiTheme="majorHAnsi" w:cs="Times New Roman"/>
          <w:sz w:val="28"/>
          <w:szCs w:val="28"/>
        </w:rPr>
        <w:t>standard deviation of 900 miles.</w:t>
      </w:r>
      <w:r w:rsidR="0017420E" w:rsidRPr="0006367E">
        <w:rPr>
          <w:rFonts w:asciiTheme="majorHAnsi" w:hAnsiTheme="majorHAnsi" w:cs="Times New Roman"/>
          <w:sz w:val="28"/>
          <w:szCs w:val="28"/>
        </w:rPr>
        <w:t xml:space="preserve"> </w:t>
      </w:r>
      <w:r w:rsidRPr="0006367E">
        <w:rPr>
          <w:rFonts w:asciiTheme="majorHAnsi" w:hAnsiTheme="majorHAnsi" w:cs="Times New Roman"/>
          <w:sz w:val="28"/>
          <w:szCs w:val="28"/>
        </w:rPr>
        <w:t>Is it true to say that the two samples were drawn from the same population?</w:t>
      </w:r>
      <w:r w:rsidR="00A14977" w:rsidRPr="0006367E">
        <w:rPr>
          <w:rFonts w:asciiTheme="majorHAnsi" w:hAnsiTheme="majorHAnsi" w:cs="Times New Roman"/>
          <w:sz w:val="28"/>
          <w:szCs w:val="28"/>
        </w:rPr>
        <w:t xml:space="preserve"> </w:t>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B05AF6">
        <w:rPr>
          <w:rFonts w:asciiTheme="majorHAnsi" w:hAnsiTheme="majorHAnsi" w:cs="Times New Roman"/>
          <w:sz w:val="28"/>
          <w:szCs w:val="28"/>
        </w:rPr>
        <w:tab/>
      </w:r>
      <w:r w:rsidR="003E0D83">
        <w:rPr>
          <w:rFonts w:asciiTheme="majorHAnsi" w:hAnsiTheme="majorHAnsi" w:cs="Times New Roman"/>
          <w:sz w:val="28"/>
          <w:szCs w:val="28"/>
        </w:rPr>
        <w:tab/>
      </w:r>
      <w:r w:rsidR="00A14977" w:rsidRPr="00B05AF6">
        <w:rPr>
          <w:rFonts w:asciiTheme="majorHAnsi" w:hAnsiTheme="majorHAnsi" w:cs="Times New Roman"/>
          <w:b/>
          <w:sz w:val="28"/>
          <w:szCs w:val="28"/>
        </w:rPr>
        <w:t>( 5 marks)</w:t>
      </w:r>
    </w:p>
    <w:p w:rsidR="00066EB3" w:rsidRPr="0006367E" w:rsidRDefault="00066EB3" w:rsidP="00732342">
      <w:pPr>
        <w:autoSpaceDE w:val="0"/>
        <w:autoSpaceDN w:val="0"/>
        <w:adjustRightInd w:val="0"/>
        <w:spacing w:after="0" w:line="360" w:lineRule="auto"/>
        <w:jc w:val="both"/>
        <w:rPr>
          <w:rFonts w:asciiTheme="majorHAnsi" w:hAnsiTheme="majorHAnsi" w:cs="Times New Roman"/>
          <w:bCs/>
          <w:iCs/>
          <w:sz w:val="28"/>
          <w:szCs w:val="28"/>
        </w:rPr>
      </w:pPr>
    </w:p>
    <w:p w:rsidR="0088551A" w:rsidRPr="0006367E" w:rsidRDefault="0088551A" w:rsidP="00732342">
      <w:pPr>
        <w:pStyle w:val="ListParagraph"/>
        <w:numPr>
          <w:ilvl w:val="0"/>
          <w:numId w:val="4"/>
        </w:numPr>
        <w:autoSpaceDE w:val="0"/>
        <w:autoSpaceDN w:val="0"/>
        <w:adjustRightInd w:val="0"/>
        <w:spacing w:after="0" w:line="360" w:lineRule="auto"/>
        <w:jc w:val="both"/>
        <w:rPr>
          <w:rFonts w:asciiTheme="majorHAnsi" w:hAnsiTheme="majorHAnsi" w:cs="Times New Roman"/>
          <w:bCs/>
          <w:iCs/>
          <w:sz w:val="28"/>
          <w:szCs w:val="28"/>
        </w:rPr>
      </w:pPr>
      <w:r w:rsidRPr="0006367E">
        <w:rPr>
          <w:rFonts w:asciiTheme="majorHAnsi" w:hAnsiTheme="majorHAnsi" w:cs="Times New Roman"/>
          <w:bCs/>
          <w:iCs/>
          <w:sz w:val="28"/>
          <w:szCs w:val="28"/>
        </w:rPr>
        <w:t>A survey found that the average hotel room rate in Mombasa is KSh7, 500 and the</w:t>
      </w:r>
      <w:r w:rsidR="0017420E"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average room rate in Nakuru is KSh6850. Assume that the data were obtained from</w:t>
      </w:r>
      <w:r w:rsidR="0017420E"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two samples of 50 hotels each and that the standard deviations of the populations are</w:t>
      </w:r>
      <w:r w:rsidR="0017420E"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KSh475 and KSh410 respectively. At α = 0.05, can it be concluded that there is a</w:t>
      </w:r>
      <w:r w:rsidR="0017420E" w:rsidRPr="0006367E">
        <w:rPr>
          <w:rFonts w:asciiTheme="majorHAnsi" w:hAnsiTheme="majorHAnsi" w:cs="Times New Roman"/>
          <w:bCs/>
          <w:iCs/>
          <w:sz w:val="28"/>
          <w:szCs w:val="28"/>
        </w:rPr>
        <w:t xml:space="preserve"> </w:t>
      </w:r>
      <w:r w:rsidRPr="0006367E">
        <w:rPr>
          <w:rFonts w:asciiTheme="majorHAnsi" w:hAnsiTheme="majorHAnsi" w:cs="Times New Roman"/>
          <w:bCs/>
          <w:iCs/>
          <w:sz w:val="28"/>
          <w:szCs w:val="28"/>
        </w:rPr>
        <w:t>significant difference in the rates?</w:t>
      </w:r>
      <w:r w:rsidR="006E65C5" w:rsidRPr="0006367E">
        <w:rPr>
          <w:rFonts w:asciiTheme="majorHAnsi" w:hAnsiTheme="majorHAnsi" w:cs="Times New Roman"/>
          <w:bCs/>
          <w:iCs/>
          <w:sz w:val="28"/>
          <w:szCs w:val="28"/>
        </w:rPr>
        <w:t xml:space="preserve">  </w:t>
      </w:r>
      <w:r w:rsidR="009E4650" w:rsidRPr="0006367E">
        <w:rPr>
          <w:rFonts w:asciiTheme="majorHAnsi" w:hAnsiTheme="majorHAnsi" w:cs="Times New Roman"/>
          <w:bCs/>
          <w:iCs/>
          <w:sz w:val="28"/>
          <w:szCs w:val="28"/>
        </w:rPr>
        <w:tab/>
      </w:r>
      <w:r w:rsidR="009E4650" w:rsidRPr="0006367E">
        <w:rPr>
          <w:rFonts w:asciiTheme="majorHAnsi" w:hAnsiTheme="majorHAnsi" w:cs="Times New Roman"/>
          <w:bCs/>
          <w:iCs/>
          <w:sz w:val="28"/>
          <w:szCs w:val="28"/>
        </w:rPr>
        <w:tab/>
      </w:r>
      <w:r w:rsidR="009E4650" w:rsidRPr="0006367E">
        <w:rPr>
          <w:rFonts w:asciiTheme="majorHAnsi" w:hAnsiTheme="majorHAnsi" w:cs="Times New Roman"/>
          <w:bCs/>
          <w:iCs/>
          <w:sz w:val="28"/>
          <w:szCs w:val="28"/>
        </w:rPr>
        <w:tab/>
      </w:r>
      <w:r w:rsidR="009E4650" w:rsidRPr="0006367E">
        <w:rPr>
          <w:rFonts w:asciiTheme="majorHAnsi" w:hAnsiTheme="majorHAnsi" w:cs="Times New Roman"/>
          <w:bCs/>
          <w:iCs/>
          <w:sz w:val="28"/>
          <w:szCs w:val="28"/>
        </w:rPr>
        <w:tab/>
      </w:r>
      <w:r w:rsidR="009E4650" w:rsidRPr="0006367E">
        <w:rPr>
          <w:rFonts w:asciiTheme="majorHAnsi" w:hAnsiTheme="majorHAnsi" w:cs="Times New Roman"/>
          <w:bCs/>
          <w:iCs/>
          <w:sz w:val="28"/>
          <w:szCs w:val="28"/>
        </w:rPr>
        <w:tab/>
      </w:r>
      <w:r w:rsidR="009E4650" w:rsidRPr="0006367E">
        <w:rPr>
          <w:rFonts w:asciiTheme="majorHAnsi" w:hAnsiTheme="majorHAnsi" w:cs="Times New Roman"/>
          <w:bCs/>
          <w:iCs/>
          <w:sz w:val="28"/>
          <w:szCs w:val="28"/>
        </w:rPr>
        <w:tab/>
      </w:r>
      <w:r w:rsidR="009E4650" w:rsidRPr="0006367E">
        <w:rPr>
          <w:rFonts w:asciiTheme="majorHAnsi" w:hAnsiTheme="majorHAnsi" w:cs="Times New Roman"/>
          <w:bCs/>
          <w:iCs/>
          <w:sz w:val="28"/>
          <w:szCs w:val="28"/>
        </w:rPr>
        <w:tab/>
      </w:r>
      <w:r w:rsidR="006E65C5" w:rsidRPr="00B05AF6">
        <w:rPr>
          <w:rFonts w:asciiTheme="majorHAnsi" w:hAnsiTheme="majorHAnsi" w:cs="Times New Roman"/>
          <w:b/>
          <w:bCs/>
          <w:iCs/>
          <w:sz w:val="28"/>
          <w:szCs w:val="28"/>
        </w:rPr>
        <w:t>( 6 marks)</w:t>
      </w:r>
    </w:p>
    <w:p w:rsidR="0088551A" w:rsidRPr="0006367E" w:rsidRDefault="0088551A" w:rsidP="00732342">
      <w:pPr>
        <w:spacing w:line="360" w:lineRule="auto"/>
        <w:jc w:val="both"/>
        <w:rPr>
          <w:rFonts w:asciiTheme="majorHAnsi" w:hAnsiTheme="majorHAnsi" w:cs="Times New Roman"/>
          <w:bCs/>
          <w:iCs/>
          <w:sz w:val="28"/>
          <w:szCs w:val="28"/>
        </w:rPr>
      </w:pPr>
    </w:p>
    <w:p w:rsidR="00336B98" w:rsidRPr="0006367E" w:rsidRDefault="00336B98" w:rsidP="00732342">
      <w:pPr>
        <w:pStyle w:val="ListParagraph"/>
        <w:numPr>
          <w:ilvl w:val="0"/>
          <w:numId w:val="4"/>
        </w:numPr>
        <w:spacing w:line="360" w:lineRule="auto"/>
        <w:rPr>
          <w:rFonts w:asciiTheme="majorHAnsi" w:hAnsiTheme="majorHAnsi" w:cs="Times New Roman"/>
          <w:sz w:val="28"/>
          <w:szCs w:val="28"/>
        </w:rPr>
      </w:pPr>
      <w:r w:rsidRPr="0006367E">
        <w:rPr>
          <w:rFonts w:asciiTheme="majorHAnsi" w:hAnsiTheme="majorHAnsi" w:cs="Times New Roman"/>
          <w:sz w:val="28"/>
          <w:szCs w:val="28"/>
        </w:rPr>
        <w:t>A random sample of 200 items from a production line selected for testing to estimate their average length of life. The sample mean was calculated to be 150 hours and the sample standard deviation found to be eight hours.</w:t>
      </w:r>
    </w:p>
    <w:p w:rsidR="00336B98" w:rsidRPr="0006367E" w:rsidRDefault="00336B98" w:rsidP="00732342">
      <w:pPr>
        <w:pStyle w:val="ListParagraph"/>
        <w:numPr>
          <w:ilvl w:val="0"/>
          <w:numId w:val="3"/>
        </w:numPr>
        <w:spacing w:line="360" w:lineRule="auto"/>
        <w:rPr>
          <w:rFonts w:asciiTheme="majorHAnsi" w:hAnsiTheme="majorHAnsi" w:cs="Times New Roman"/>
          <w:sz w:val="28"/>
          <w:szCs w:val="28"/>
        </w:rPr>
      </w:pPr>
      <w:r w:rsidRPr="0006367E">
        <w:rPr>
          <w:rFonts w:asciiTheme="majorHAnsi" w:hAnsiTheme="majorHAnsi" w:cs="Times New Roman"/>
          <w:sz w:val="28"/>
          <w:szCs w:val="28"/>
        </w:rPr>
        <w:lastRenderedPageBreak/>
        <w:t xml:space="preserve">Calculate the 95% confidence interval for the population </w:t>
      </w:r>
      <w:r w:rsidR="009E4650" w:rsidRPr="0006367E">
        <w:rPr>
          <w:rFonts w:asciiTheme="majorHAnsi" w:hAnsiTheme="majorHAnsi" w:cs="Times New Roman"/>
          <w:sz w:val="28"/>
          <w:szCs w:val="28"/>
        </w:rPr>
        <w:tab/>
      </w:r>
      <w:r w:rsidR="009E4650" w:rsidRPr="0006367E">
        <w:rPr>
          <w:rFonts w:asciiTheme="majorHAnsi" w:hAnsiTheme="majorHAnsi" w:cs="Times New Roman"/>
          <w:sz w:val="28"/>
          <w:szCs w:val="28"/>
        </w:rPr>
        <w:tab/>
      </w:r>
      <w:r w:rsidR="006E65C5" w:rsidRPr="0006367E">
        <w:rPr>
          <w:rFonts w:asciiTheme="majorHAnsi" w:hAnsiTheme="majorHAnsi" w:cs="Times New Roman"/>
          <w:sz w:val="28"/>
          <w:szCs w:val="28"/>
        </w:rPr>
        <w:t xml:space="preserve"> </w:t>
      </w:r>
      <w:r w:rsidR="00E42901">
        <w:rPr>
          <w:rFonts w:asciiTheme="majorHAnsi" w:hAnsiTheme="majorHAnsi" w:cs="Times New Roman"/>
          <w:sz w:val="28"/>
          <w:szCs w:val="28"/>
        </w:rPr>
        <w:tab/>
      </w:r>
      <w:r w:rsidR="00E42901">
        <w:rPr>
          <w:rFonts w:asciiTheme="majorHAnsi" w:hAnsiTheme="majorHAnsi" w:cs="Times New Roman"/>
          <w:sz w:val="28"/>
          <w:szCs w:val="28"/>
        </w:rPr>
        <w:tab/>
      </w:r>
      <w:r w:rsidR="00E42901">
        <w:rPr>
          <w:rFonts w:asciiTheme="majorHAnsi" w:hAnsiTheme="majorHAnsi" w:cs="Times New Roman"/>
          <w:sz w:val="28"/>
          <w:szCs w:val="28"/>
        </w:rPr>
        <w:tab/>
      </w:r>
      <w:r w:rsidR="00E42901">
        <w:rPr>
          <w:rFonts w:asciiTheme="majorHAnsi" w:hAnsiTheme="majorHAnsi" w:cs="Times New Roman"/>
          <w:sz w:val="28"/>
          <w:szCs w:val="28"/>
        </w:rPr>
        <w:tab/>
      </w:r>
      <w:r w:rsidR="00E42901">
        <w:rPr>
          <w:rFonts w:asciiTheme="majorHAnsi" w:hAnsiTheme="majorHAnsi" w:cs="Times New Roman"/>
          <w:sz w:val="28"/>
          <w:szCs w:val="28"/>
        </w:rPr>
        <w:tab/>
      </w:r>
      <w:r w:rsidR="00E42901">
        <w:rPr>
          <w:rFonts w:asciiTheme="majorHAnsi" w:hAnsiTheme="majorHAnsi" w:cs="Times New Roman"/>
          <w:sz w:val="28"/>
          <w:szCs w:val="28"/>
        </w:rPr>
        <w:tab/>
      </w:r>
      <w:r w:rsidR="00E42901">
        <w:rPr>
          <w:rFonts w:asciiTheme="majorHAnsi" w:hAnsiTheme="majorHAnsi" w:cs="Times New Roman"/>
          <w:sz w:val="28"/>
          <w:szCs w:val="28"/>
        </w:rPr>
        <w:tab/>
      </w:r>
      <w:r w:rsidR="00E42901">
        <w:rPr>
          <w:rFonts w:asciiTheme="majorHAnsi" w:hAnsiTheme="majorHAnsi" w:cs="Times New Roman"/>
          <w:sz w:val="28"/>
          <w:szCs w:val="28"/>
        </w:rPr>
        <w:tab/>
      </w:r>
      <w:r w:rsidR="00E42901">
        <w:rPr>
          <w:rFonts w:asciiTheme="majorHAnsi" w:hAnsiTheme="majorHAnsi" w:cs="Times New Roman"/>
          <w:sz w:val="28"/>
          <w:szCs w:val="28"/>
        </w:rPr>
        <w:tab/>
      </w:r>
      <w:r w:rsidR="006E65C5" w:rsidRPr="00B05AF6">
        <w:rPr>
          <w:rFonts w:asciiTheme="majorHAnsi" w:hAnsiTheme="majorHAnsi" w:cs="Times New Roman"/>
          <w:b/>
          <w:sz w:val="28"/>
          <w:szCs w:val="28"/>
        </w:rPr>
        <w:t xml:space="preserve">( 4 </w:t>
      </w:r>
      <w:r w:rsidR="009E4650" w:rsidRPr="00B05AF6">
        <w:rPr>
          <w:rFonts w:asciiTheme="majorHAnsi" w:hAnsiTheme="majorHAnsi" w:cs="Times New Roman"/>
          <w:b/>
          <w:sz w:val="28"/>
          <w:szCs w:val="28"/>
        </w:rPr>
        <w:t>marks</w:t>
      </w:r>
      <w:r w:rsidR="006E65C5" w:rsidRPr="00B05AF6">
        <w:rPr>
          <w:rFonts w:asciiTheme="majorHAnsi" w:hAnsiTheme="majorHAnsi" w:cs="Times New Roman"/>
          <w:b/>
          <w:sz w:val="28"/>
          <w:szCs w:val="28"/>
        </w:rPr>
        <w:t>)</w:t>
      </w:r>
    </w:p>
    <w:p w:rsidR="00336B98" w:rsidRPr="0006367E" w:rsidRDefault="00336B98" w:rsidP="00732342">
      <w:pPr>
        <w:pStyle w:val="ListParagraph"/>
        <w:numPr>
          <w:ilvl w:val="0"/>
          <w:numId w:val="3"/>
        </w:numPr>
        <w:spacing w:line="360" w:lineRule="auto"/>
        <w:rPr>
          <w:rFonts w:asciiTheme="majorHAnsi" w:hAnsiTheme="majorHAnsi" w:cs="Times New Roman"/>
          <w:sz w:val="28"/>
          <w:szCs w:val="28"/>
        </w:rPr>
      </w:pPr>
      <w:r w:rsidRPr="0006367E">
        <w:rPr>
          <w:rFonts w:asciiTheme="majorHAnsi" w:hAnsiTheme="majorHAnsi" w:cs="Times New Roman"/>
          <w:sz w:val="28"/>
          <w:szCs w:val="28"/>
        </w:rPr>
        <w:t>If it is required that estimation is carried out to within a maximum error of two percent, what minimum sample size should be selected at 95% confidence interval?</w:t>
      </w:r>
      <w:r w:rsidR="00E42901">
        <w:rPr>
          <w:rFonts w:asciiTheme="majorHAnsi" w:hAnsiTheme="majorHAnsi" w:cs="Times New Roman"/>
          <w:sz w:val="28"/>
          <w:szCs w:val="28"/>
        </w:rPr>
        <w:tab/>
      </w:r>
      <w:r w:rsidR="00E42901">
        <w:rPr>
          <w:rFonts w:asciiTheme="majorHAnsi" w:hAnsiTheme="majorHAnsi" w:cs="Times New Roman"/>
          <w:sz w:val="28"/>
          <w:szCs w:val="28"/>
        </w:rPr>
        <w:tab/>
      </w:r>
      <w:r w:rsidR="00E42901">
        <w:rPr>
          <w:rFonts w:asciiTheme="majorHAnsi" w:hAnsiTheme="majorHAnsi" w:cs="Times New Roman"/>
          <w:sz w:val="28"/>
          <w:szCs w:val="28"/>
        </w:rPr>
        <w:tab/>
      </w:r>
      <w:r w:rsidR="006E65C5" w:rsidRPr="00B05AF6">
        <w:rPr>
          <w:rFonts w:asciiTheme="majorHAnsi" w:hAnsiTheme="majorHAnsi" w:cs="Times New Roman"/>
          <w:b/>
          <w:sz w:val="28"/>
          <w:szCs w:val="28"/>
        </w:rPr>
        <w:t xml:space="preserve"> ( 5 marks)</w:t>
      </w:r>
    </w:p>
    <w:p w:rsidR="00613596" w:rsidRPr="0006367E" w:rsidRDefault="00613596" w:rsidP="00613596">
      <w:pPr>
        <w:spacing w:line="360" w:lineRule="auto"/>
        <w:rPr>
          <w:rFonts w:asciiTheme="majorHAnsi" w:hAnsiTheme="majorHAnsi" w:cs="Times New Roman"/>
          <w:sz w:val="28"/>
          <w:szCs w:val="28"/>
        </w:rPr>
      </w:pPr>
      <w:r w:rsidRPr="0006367E">
        <w:rPr>
          <w:rFonts w:asciiTheme="majorHAnsi" w:hAnsiTheme="majorHAnsi" w:cs="Times New Roman"/>
          <w:sz w:val="28"/>
          <w:szCs w:val="28"/>
        </w:rPr>
        <w:t>………………………………………….END……………………………………………………..</w:t>
      </w:r>
    </w:p>
    <w:p w:rsidR="00613596" w:rsidRPr="0006367E" w:rsidRDefault="00613596" w:rsidP="00613596">
      <w:pPr>
        <w:spacing w:line="360" w:lineRule="auto"/>
        <w:rPr>
          <w:rFonts w:asciiTheme="majorHAnsi" w:hAnsiTheme="majorHAnsi" w:cs="Times New Roman"/>
          <w:sz w:val="28"/>
          <w:szCs w:val="28"/>
        </w:rPr>
      </w:pPr>
    </w:p>
    <w:p w:rsidR="0088551A" w:rsidRPr="0006367E" w:rsidRDefault="0088551A" w:rsidP="00732342">
      <w:pPr>
        <w:spacing w:line="360" w:lineRule="auto"/>
        <w:jc w:val="both"/>
        <w:rPr>
          <w:rFonts w:asciiTheme="majorHAnsi" w:hAnsiTheme="majorHAnsi" w:cs="Times New Roman"/>
          <w:sz w:val="28"/>
          <w:szCs w:val="28"/>
        </w:rPr>
      </w:pPr>
    </w:p>
    <w:sectPr w:rsidR="0088551A" w:rsidRPr="0006367E" w:rsidSect="003E0D83">
      <w:headerReference w:type="even" r:id="rId8"/>
      <w:headerReference w:type="default" r:id="rId9"/>
      <w:footerReference w:type="even" r:id="rId10"/>
      <w:footerReference w:type="default" r:id="rId11"/>
      <w:headerReference w:type="first" r:id="rId12"/>
      <w:footerReference w:type="first" r:id="rId13"/>
      <w:pgSz w:w="12240" w:h="15840" w:code="1"/>
      <w:pgMar w:top="446" w:right="1440" w:bottom="1152"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224" w:rsidRDefault="001D7224" w:rsidP="00613596">
      <w:pPr>
        <w:spacing w:after="0" w:line="240" w:lineRule="auto"/>
      </w:pPr>
      <w:r>
        <w:separator/>
      </w:r>
    </w:p>
  </w:endnote>
  <w:endnote w:type="continuationSeparator" w:id="1">
    <w:p w:rsidR="001D7224" w:rsidRDefault="001D7224" w:rsidP="00613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C6" w:rsidRDefault="009A6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96" w:rsidRDefault="00613596">
    <w:pPr>
      <w:pStyle w:val="Footer"/>
      <w:pBdr>
        <w:top w:val="thinThickSmallGap" w:sz="24" w:space="1" w:color="622423" w:themeColor="accent2" w:themeShade="7F"/>
      </w:pBdr>
      <w:rPr>
        <w:rFonts w:asciiTheme="majorHAnsi" w:hAnsiTheme="majorHAnsi"/>
      </w:rPr>
    </w:pPr>
    <w:r>
      <w:rPr>
        <w:rFonts w:asciiTheme="majorHAnsi" w:hAnsiTheme="majorHAnsi"/>
      </w:rPr>
      <w:t>BBM 350</w:t>
    </w:r>
    <w:r w:rsidR="009A6EC6">
      <w:rPr>
        <w:rFonts w:asciiTheme="majorHAnsi" w:hAnsiTheme="majorHAnsi"/>
      </w:rPr>
      <w:t>: Managerial</w:t>
    </w:r>
    <w:r>
      <w:rPr>
        <w:rFonts w:asciiTheme="majorHAnsi" w:hAnsiTheme="majorHAnsi"/>
      </w:rPr>
      <w:t xml:space="preserve"> Statistics</w:t>
    </w:r>
    <w:r>
      <w:rPr>
        <w:rFonts w:asciiTheme="majorHAnsi" w:hAnsiTheme="majorHAnsi"/>
      </w:rPr>
      <w:ptab w:relativeTo="margin" w:alignment="right" w:leader="none"/>
    </w:r>
    <w:r>
      <w:rPr>
        <w:rFonts w:asciiTheme="majorHAnsi" w:hAnsiTheme="majorHAnsi"/>
      </w:rPr>
      <w:t xml:space="preserve">Page </w:t>
    </w:r>
    <w:fldSimple w:instr=" PAGE   \* MERGEFORMAT ">
      <w:r w:rsidR="00751844" w:rsidRPr="00751844">
        <w:rPr>
          <w:rFonts w:asciiTheme="majorHAnsi" w:hAnsiTheme="majorHAnsi"/>
          <w:noProof/>
        </w:rPr>
        <w:t>6</w:t>
      </w:r>
    </w:fldSimple>
  </w:p>
  <w:p w:rsidR="00613596" w:rsidRDefault="006135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C6" w:rsidRDefault="009A6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224" w:rsidRDefault="001D7224" w:rsidP="00613596">
      <w:pPr>
        <w:spacing w:after="0" w:line="240" w:lineRule="auto"/>
      </w:pPr>
      <w:r>
        <w:separator/>
      </w:r>
    </w:p>
  </w:footnote>
  <w:footnote w:type="continuationSeparator" w:id="1">
    <w:p w:rsidR="001D7224" w:rsidRDefault="001D7224" w:rsidP="00613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C6" w:rsidRDefault="009A6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C6" w:rsidRDefault="009A6E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C6" w:rsidRDefault="009A6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78FA"/>
    <w:multiLevelType w:val="hybridMultilevel"/>
    <w:tmpl w:val="9C70FCDE"/>
    <w:lvl w:ilvl="0" w:tplc="83887C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00608"/>
    <w:multiLevelType w:val="hybridMultilevel"/>
    <w:tmpl w:val="D2606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C3CCD"/>
    <w:multiLevelType w:val="hybridMultilevel"/>
    <w:tmpl w:val="A74CB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20C16"/>
    <w:multiLevelType w:val="hybridMultilevel"/>
    <w:tmpl w:val="B91878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0109EE"/>
    <w:multiLevelType w:val="hybridMultilevel"/>
    <w:tmpl w:val="D96ED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95071"/>
    <w:multiLevelType w:val="hybridMultilevel"/>
    <w:tmpl w:val="9C0039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434B39"/>
    <w:multiLevelType w:val="hybridMultilevel"/>
    <w:tmpl w:val="2B0CC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E1F9C"/>
    <w:multiLevelType w:val="hybridMultilevel"/>
    <w:tmpl w:val="16120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4049"/>
    <w:rsid w:val="00024DBF"/>
    <w:rsid w:val="0006367E"/>
    <w:rsid w:val="000655E3"/>
    <w:rsid w:val="00066EB3"/>
    <w:rsid w:val="00074D17"/>
    <w:rsid w:val="000C741D"/>
    <w:rsid w:val="000F5B9A"/>
    <w:rsid w:val="00156121"/>
    <w:rsid w:val="0017420E"/>
    <w:rsid w:val="001B2962"/>
    <w:rsid w:val="001D7224"/>
    <w:rsid w:val="002A2CF7"/>
    <w:rsid w:val="00336B98"/>
    <w:rsid w:val="003708C1"/>
    <w:rsid w:val="003C3789"/>
    <w:rsid w:val="003C39AB"/>
    <w:rsid w:val="003E0D83"/>
    <w:rsid w:val="00416FC5"/>
    <w:rsid w:val="00423FDC"/>
    <w:rsid w:val="0042548C"/>
    <w:rsid w:val="004602A0"/>
    <w:rsid w:val="00476466"/>
    <w:rsid w:val="004C11C7"/>
    <w:rsid w:val="004C7DA4"/>
    <w:rsid w:val="00516968"/>
    <w:rsid w:val="00521FA8"/>
    <w:rsid w:val="005A3F29"/>
    <w:rsid w:val="005C366E"/>
    <w:rsid w:val="005F2946"/>
    <w:rsid w:val="00613596"/>
    <w:rsid w:val="00623D42"/>
    <w:rsid w:val="00624890"/>
    <w:rsid w:val="00652B2C"/>
    <w:rsid w:val="006C158A"/>
    <w:rsid w:val="006C4049"/>
    <w:rsid w:val="006E5843"/>
    <w:rsid w:val="006E65C5"/>
    <w:rsid w:val="00732342"/>
    <w:rsid w:val="00751844"/>
    <w:rsid w:val="007F4B53"/>
    <w:rsid w:val="00857FC7"/>
    <w:rsid w:val="0088551A"/>
    <w:rsid w:val="0088717C"/>
    <w:rsid w:val="00941BB7"/>
    <w:rsid w:val="009A6EC6"/>
    <w:rsid w:val="009E1385"/>
    <w:rsid w:val="009E4650"/>
    <w:rsid w:val="00A14977"/>
    <w:rsid w:val="00A85299"/>
    <w:rsid w:val="00AE0C75"/>
    <w:rsid w:val="00B05AF6"/>
    <w:rsid w:val="00B13BC0"/>
    <w:rsid w:val="00B930DC"/>
    <w:rsid w:val="00BA44D1"/>
    <w:rsid w:val="00C83E21"/>
    <w:rsid w:val="00C94B7C"/>
    <w:rsid w:val="00CD3AE8"/>
    <w:rsid w:val="00CD7CC4"/>
    <w:rsid w:val="00D075A9"/>
    <w:rsid w:val="00D155EF"/>
    <w:rsid w:val="00D43B1B"/>
    <w:rsid w:val="00D5567C"/>
    <w:rsid w:val="00D84279"/>
    <w:rsid w:val="00D855F5"/>
    <w:rsid w:val="00E256C3"/>
    <w:rsid w:val="00E3266F"/>
    <w:rsid w:val="00E349CF"/>
    <w:rsid w:val="00E36FB9"/>
    <w:rsid w:val="00E3744D"/>
    <w:rsid w:val="00E42901"/>
    <w:rsid w:val="00E46CFD"/>
    <w:rsid w:val="00E54C0D"/>
    <w:rsid w:val="00E6191F"/>
    <w:rsid w:val="00F362B9"/>
    <w:rsid w:val="00FB1ACB"/>
    <w:rsid w:val="00FC1A70"/>
    <w:rsid w:val="00FC3DC4"/>
    <w:rsid w:val="00FC4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6FB9"/>
    <w:pPr>
      <w:spacing w:after="0" w:line="240" w:lineRule="auto"/>
    </w:pPr>
    <w:rPr>
      <w:rFonts w:ascii="Garamond" w:eastAsia="Times New Roman" w:hAnsi="Garamond" w:cs="Times New Roman"/>
      <w:szCs w:val="20"/>
      <w:lang w:val="en-GB"/>
    </w:rPr>
  </w:style>
  <w:style w:type="character" w:customStyle="1" w:styleId="BodyTextChar">
    <w:name w:val="Body Text Char"/>
    <w:basedOn w:val="DefaultParagraphFont"/>
    <w:link w:val="BodyText"/>
    <w:rsid w:val="00E36FB9"/>
    <w:rPr>
      <w:rFonts w:ascii="Garamond" w:eastAsia="Times New Roman" w:hAnsi="Garamond" w:cs="Times New Roman"/>
      <w:szCs w:val="20"/>
      <w:lang w:val="en-GB"/>
    </w:rPr>
  </w:style>
  <w:style w:type="table" w:styleId="TableGrid">
    <w:name w:val="Table Grid"/>
    <w:basedOn w:val="TableNormal"/>
    <w:uiPriority w:val="59"/>
    <w:rsid w:val="00D556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567C"/>
    <w:pPr>
      <w:ind w:left="720"/>
      <w:contextualSpacing/>
    </w:pPr>
  </w:style>
  <w:style w:type="paragraph" w:styleId="NoSpacing">
    <w:name w:val="No Spacing"/>
    <w:uiPriority w:val="1"/>
    <w:qFormat/>
    <w:rsid w:val="00A85299"/>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6135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596"/>
  </w:style>
  <w:style w:type="paragraph" w:styleId="Footer">
    <w:name w:val="footer"/>
    <w:basedOn w:val="Normal"/>
    <w:link w:val="FooterChar"/>
    <w:uiPriority w:val="99"/>
    <w:unhideWhenUsed/>
    <w:rsid w:val="0061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96"/>
  </w:style>
  <w:style w:type="paragraph" w:styleId="BalloonText">
    <w:name w:val="Balloon Text"/>
    <w:basedOn w:val="Normal"/>
    <w:link w:val="BalloonTextChar"/>
    <w:uiPriority w:val="99"/>
    <w:semiHidden/>
    <w:unhideWhenUsed/>
    <w:rsid w:val="00613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Terry</cp:lastModifiedBy>
  <cp:revision>29</cp:revision>
  <cp:lastPrinted>2014-04-14T11:36:00Z</cp:lastPrinted>
  <dcterms:created xsi:type="dcterms:W3CDTF">2014-02-11T09:30:00Z</dcterms:created>
  <dcterms:modified xsi:type="dcterms:W3CDTF">2014-04-14T11:49:00Z</dcterms:modified>
</cp:coreProperties>
</file>