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F28" w:rsidRDefault="005B7F28"/>
    <w:p w:rsidR="00421D16" w:rsidRDefault="00421D16" w:rsidP="00421D16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 w:rsidRPr="00421D16">
        <w:rPr>
          <w:rFonts w:ascii="Britannic Bold" w:hAnsi="Britannic Bold" w:cs="Britannic Bold"/>
          <w:noProof/>
          <w:color w:val="000000"/>
          <w:sz w:val="72"/>
          <w:szCs w:val="7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1684020</wp:posOffset>
            </wp:positionH>
            <wp:positionV relativeFrom="paragraph">
              <wp:posOffset>-285750</wp:posOffset>
            </wp:positionV>
            <wp:extent cx="1569720" cy="1409065"/>
            <wp:effectExtent l="0" t="0" r="0" b="63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0355" cy="140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21D16" w:rsidRDefault="00421D16" w:rsidP="00421D16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</w:p>
    <w:p w:rsidR="00421D16" w:rsidRDefault="00421D16" w:rsidP="00421D16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B431FA" w:rsidRPr="00CF0F14" w:rsidRDefault="00B431FA" w:rsidP="00421D16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</w:p>
    <w:p w:rsidR="00421D16" w:rsidRDefault="00421D16" w:rsidP="00421D1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421D16" w:rsidRDefault="00421D16" w:rsidP="00421D1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2017/2018 ACADEMIC YEAR</w:t>
      </w:r>
    </w:p>
    <w:p w:rsidR="00421D16" w:rsidRDefault="00421D16" w:rsidP="00421D1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 w:rsidRPr="00B431FA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FIRST YEAR FIRST SEMESTER</w:t>
      </w:r>
    </w:p>
    <w:p w:rsidR="00B431FA" w:rsidRPr="00B431FA" w:rsidRDefault="00B431FA" w:rsidP="00421D16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421D16" w:rsidRDefault="00421D16" w:rsidP="00421D16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 w:rsidRPr="00B431FA">
        <w:rPr>
          <w:rFonts w:ascii="Cambria" w:hAnsi="Cambria" w:cs="Cambria"/>
          <w:b/>
          <w:bCs/>
          <w:sz w:val="48"/>
          <w:szCs w:val="48"/>
        </w:rPr>
        <w:t>BACHELOR OF COMMUNICATION &amp; PUBLIC RELATIONS/JOURNALISM</w:t>
      </w:r>
    </w:p>
    <w:p w:rsidR="00B431FA" w:rsidRPr="00B431FA" w:rsidRDefault="00B431FA" w:rsidP="00421D16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</w:p>
    <w:p w:rsidR="00421D16" w:rsidRPr="00B431FA" w:rsidRDefault="00421D16" w:rsidP="00B431FA">
      <w:pPr>
        <w:spacing w:after="0" w:line="240" w:lineRule="auto"/>
        <w:rPr>
          <w:rFonts w:ascii="Cambria" w:hAnsi="Cambria"/>
          <w:b/>
          <w:sz w:val="36"/>
          <w:szCs w:val="36"/>
        </w:rPr>
      </w:pPr>
      <w:r w:rsidRPr="00B431FA">
        <w:rPr>
          <w:rFonts w:ascii="Cambria" w:hAnsi="Cambria" w:cs="Cambria"/>
          <w:b/>
          <w:bCs/>
          <w:kern w:val="2"/>
          <w:sz w:val="36"/>
          <w:szCs w:val="36"/>
        </w:rPr>
        <w:t>COURSE CODE: CMJ 1102</w:t>
      </w:r>
    </w:p>
    <w:p w:rsidR="00421D16" w:rsidRDefault="00421D16" w:rsidP="00B431FA">
      <w:pPr>
        <w:spacing w:after="0" w:line="240" w:lineRule="auto"/>
        <w:rPr>
          <w:rFonts w:ascii="Cambria" w:hAnsi="Cambria"/>
          <w:b/>
          <w:sz w:val="36"/>
          <w:szCs w:val="36"/>
        </w:rPr>
      </w:pPr>
      <w:r w:rsidRPr="00B431FA">
        <w:rPr>
          <w:rFonts w:ascii="Cambria" w:hAnsi="Cambria"/>
          <w:b/>
          <w:sz w:val="36"/>
          <w:szCs w:val="36"/>
        </w:rPr>
        <w:t>COURSE TITLE:</w:t>
      </w:r>
      <w:r w:rsidR="00B431FA" w:rsidRPr="00B431FA">
        <w:rPr>
          <w:rFonts w:ascii="Cambria" w:hAnsi="Cambria"/>
          <w:b/>
          <w:sz w:val="36"/>
          <w:szCs w:val="36"/>
        </w:rPr>
        <w:t xml:space="preserve"> </w:t>
      </w:r>
      <w:r w:rsidRPr="00B431FA">
        <w:rPr>
          <w:rFonts w:ascii="Cambria" w:hAnsi="Cambria"/>
          <w:b/>
          <w:sz w:val="36"/>
          <w:szCs w:val="36"/>
        </w:rPr>
        <w:t xml:space="preserve">INTRODUCTION TO COMMUNICATION </w:t>
      </w:r>
    </w:p>
    <w:p w:rsidR="00B431FA" w:rsidRDefault="00B431FA" w:rsidP="00B431FA">
      <w:pPr>
        <w:spacing w:after="0" w:line="240" w:lineRule="auto"/>
        <w:rPr>
          <w:rFonts w:ascii="Cambria" w:hAnsi="Cambria"/>
          <w:b/>
          <w:sz w:val="36"/>
          <w:szCs w:val="36"/>
        </w:rPr>
      </w:pPr>
    </w:p>
    <w:p w:rsidR="00B431FA" w:rsidRPr="00B431FA" w:rsidRDefault="00B431FA" w:rsidP="00B431FA">
      <w:pPr>
        <w:spacing w:after="0" w:line="240" w:lineRule="auto"/>
        <w:rPr>
          <w:rFonts w:ascii="Cambria" w:hAnsi="Cambria"/>
          <w:b/>
          <w:sz w:val="36"/>
          <w:szCs w:val="36"/>
        </w:rPr>
      </w:pPr>
    </w:p>
    <w:p w:rsidR="00421D16" w:rsidRPr="00B431FA" w:rsidRDefault="00421D16" w:rsidP="00421D16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 w:val="28"/>
          <w:szCs w:val="28"/>
          <w:lang w:val="en-GB"/>
        </w:rPr>
      </w:pPr>
      <w:r w:rsidRP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DATE: </w:t>
      </w:r>
      <w:r w:rsid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4</w:t>
      </w:r>
      <w:r w:rsidR="00B431FA" w:rsidRPr="00B431FA">
        <w:rPr>
          <w:rFonts w:ascii="Cambria" w:hAnsi="Cambria" w:cs="Cambria"/>
          <w:b/>
          <w:bCs/>
          <w:kern w:val="2"/>
          <w:sz w:val="28"/>
          <w:szCs w:val="28"/>
          <w:vertAlign w:val="superscript"/>
          <w:lang w:val="en-GB"/>
        </w:rPr>
        <w:t>TH</w:t>
      </w:r>
      <w:r w:rsid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 </w:t>
      </w:r>
      <w:r w:rsidRP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DECEMBER, 2017</w:t>
      </w:r>
      <w:r w:rsidRP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TIME:  </w:t>
      </w:r>
      <w:r w:rsidR="00B431FA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1100 – 1300HRS</w:t>
      </w:r>
    </w:p>
    <w:p w:rsidR="00421D16" w:rsidRPr="00CC44A7" w:rsidRDefault="00421D16" w:rsidP="00421D16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421D16" w:rsidRDefault="00421D16" w:rsidP="00421D16">
      <w:pPr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>ANSWER</w:t>
      </w:r>
      <w:r w:rsidR="00C940CE">
        <w:rPr>
          <w:rFonts w:ascii="Cambria" w:hAnsi="Cambria" w:cs="Cambria"/>
          <w:bCs/>
          <w:sz w:val="28"/>
          <w:szCs w:val="28"/>
          <w:lang w:val="en-GB"/>
        </w:rPr>
        <w:t xml:space="preserve"> </w:t>
      </w:r>
      <w:r>
        <w:rPr>
          <w:rFonts w:ascii="Cambria" w:hAnsi="Cambria" w:cs="Cambria"/>
          <w:bCs/>
          <w:sz w:val="28"/>
          <w:szCs w:val="28"/>
          <w:lang w:val="en-GB"/>
        </w:rPr>
        <w:t>QUESTION ONE AND ANY OTHER TWO QUESTIONS</w:t>
      </w:r>
    </w:p>
    <w:p w:rsidR="00B431FA" w:rsidRDefault="00B431FA" w:rsidP="00421D16">
      <w:pPr>
        <w:rPr>
          <w:rFonts w:ascii="Cambria" w:hAnsi="Cambria" w:cs="Cambria"/>
          <w:bCs/>
          <w:sz w:val="28"/>
          <w:szCs w:val="28"/>
          <w:lang w:val="en-GB"/>
        </w:rPr>
      </w:pPr>
    </w:p>
    <w:p w:rsidR="00130F04" w:rsidRPr="00B431FA" w:rsidRDefault="00B431FA" w:rsidP="00B431FA">
      <w:pPr>
        <w:jc w:val="right"/>
        <w:rPr>
          <w:rFonts w:ascii="Cambria" w:hAnsi="Cambria" w:cs="Cambria"/>
          <w:bCs/>
          <w:i/>
          <w:lang w:val="en-GB"/>
        </w:rPr>
      </w:pPr>
      <w:r w:rsidRPr="00B431FA">
        <w:rPr>
          <w:rFonts w:ascii="Cambria" w:hAnsi="Cambria" w:cs="Cambria"/>
          <w:bCs/>
          <w:i/>
          <w:lang w:val="en-GB"/>
        </w:rPr>
        <w:t xml:space="preserve">This paper consists </w:t>
      </w:r>
      <w:bookmarkStart w:id="0" w:name="_GoBack"/>
      <w:bookmarkEnd w:id="0"/>
      <w:r w:rsidRPr="00B431FA">
        <w:rPr>
          <w:rFonts w:ascii="Cambria" w:hAnsi="Cambria" w:cs="Cambria"/>
          <w:bCs/>
          <w:i/>
          <w:lang w:val="en-GB"/>
        </w:rPr>
        <w:t>of 2 printed pages. Please turn over.</w:t>
      </w:r>
    </w:p>
    <w:p w:rsidR="00130F04" w:rsidRDefault="00130F04" w:rsidP="00130F04">
      <w:pPr>
        <w:rPr>
          <w:rFonts w:ascii="Cambria" w:hAnsi="Cambria" w:cs="Cambria"/>
          <w:bCs/>
          <w:sz w:val="28"/>
          <w:szCs w:val="28"/>
          <w:lang w:val="en-GB"/>
        </w:rPr>
      </w:pP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lastRenderedPageBreak/>
        <w:t>Q</w:t>
      </w:r>
      <w:r w:rsidR="004136C0">
        <w:rPr>
          <w:rFonts w:ascii="Cambria" w:hAnsi="Cambria" w:cs="Cambria"/>
          <w:bCs/>
          <w:sz w:val="28"/>
          <w:szCs w:val="28"/>
          <w:lang w:val="en-GB"/>
        </w:rPr>
        <w:t>(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>1</w:t>
      </w:r>
      <w:r w:rsidR="004136C0">
        <w:rPr>
          <w:rFonts w:ascii="Cambria" w:hAnsi="Cambria" w:cs="Cambria"/>
          <w:bCs/>
          <w:sz w:val="28"/>
          <w:szCs w:val="28"/>
          <w:lang w:val="en-GB"/>
        </w:rPr>
        <w:t>)</w:t>
      </w:r>
      <w:r>
        <w:rPr>
          <w:rFonts w:ascii="Cambria" w:hAnsi="Cambria" w:cs="Cambria"/>
          <w:bCs/>
          <w:sz w:val="28"/>
          <w:szCs w:val="28"/>
          <w:lang w:val="en-GB"/>
        </w:rPr>
        <w:t xml:space="preserve">.   (a)Using relevant examples, explain any FIVE key elements that are </w:t>
      </w:r>
    </w:p>
    <w:p w:rsidR="00130F04" w:rsidRPr="00C940CE" w:rsidRDefault="00111BDA" w:rsidP="00130F04">
      <w:pPr>
        <w:ind w:firstLine="720"/>
        <w:rPr>
          <w:rFonts w:ascii="Cambria" w:hAnsi="Cambria" w:cs="Cambria"/>
          <w:b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   </w:t>
      </w:r>
      <w:proofErr w:type="gramStart"/>
      <w:r w:rsidR="00130F04">
        <w:rPr>
          <w:rFonts w:ascii="Cambria" w:hAnsi="Cambria" w:cs="Cambria"/>
          <w:bCs/>
          <w:sz w:val="28"/>
          <w:szCs w:val="28"/>
          <w:lang w:val="en-GB"/>
        </w:rPr>
        <w:t>required</w:t>
      </w:r>
      <w:proofErr w:type="gramEnd"/>
      <w:r w:rsidR="00130F04">
        <w:rPr>
          <w:rFonts w:ascii="Cambria" w:hAnsi="Cambria" w:cs="Cambria"/>
          <w:bCs/>
          <w:sz w:val="28"/>
          <w:szCs w:val="28"/>
          <w:lang w:val="en-GB"/>
        </w:rPr>
        <w:t xml:space="preserve"> for commu</w:t>
      </w:r>
      <w:r>
        <w:rPr>
          <w:rFonts w:ascii="Cambria" w:hAnsi="Cambria" w:cs="Cambria"/>
          <w:bCs/>
          <w:sz w:val="28"/>
          <w:szCs w:val="28"/>
          <w:lang w:val="en-GB"/>
        </w:rPr>
        <w:t xml:space="preserve">nication process to </w:t>
      </w:r>
      <w:proofErr w:type="spellStart"/>
      <w:r>
        <w:rPr>
          <w:rFonts w:ascii="Cambria" w:hAnsi="Cambria" w:cs="Cambria"/>
          <w:bCs/>
          <w:sz w:val="28"/>
          <w:szCs w:val="28"/>
          <w:lang w:val="en-GB"/>
        </w:rPr>
        <w:t>suceed</w:t>
      </w:r>
      <w:proofErr w:type="spellEnd"/>
      <w:r>
        <w:rPr>
          <w:rFonts w:ascii="Cambria" w:hAnsi="Cambria" w:cs="Cambria"/>
          <w:bCs/>
          <w:sz w:val="28"/>
          <w:szCs w:val="28"/>
          <w:lang w:val="en-GB"/>
        </w:rPr>
        <w:t xml:space="preserve">. </w:t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 w:rsidR="00130F04" w:rsidRPr="00C940CE">
        <w:rPr>
          <w:rFonts w:ascii="Cambria" w:hAnsi="Cambria" w:cs="Cambria"/>
          <w:b/>
          <w:bCs/>
          <w:sz w:val="28"/>
          <w:szCs w:val="28"/>
          <w:lang w:val="en-GB"/>
        </w:rPr>
        <w:t xml:space="preserve">(10 </w:t>
      </w:r>
      <w:proofErr w:type="spellStart"/>
      <w:r w:rsidR="00130F04" w:rsidRPr="00C940CE">
        <w:rPr>
          <w:rFonts w:ascii="Cambria" w:hAnsi="Cambria" w:cs="Cambria"/>
          <w:b/>
          <w:bCs/>
          <w:sz w:val="28"/>
          <w:szCs w:val="28"/>
          <w:lang w:val="en-GB"/>
        </w:rPr>
        <w:t>mks</w:t>
      </w:r>
      <w:proofErr w:type="spellEnd"/>
      <w:r w:rsidR="00130F04" w:rsidRPr="00C940CE">
        <w:rPr>
          <w:rFonts w:ascii="Cambria" w:hAnsi="Cambria" w:cs="Cambria"/>
          <w:b/>
          <w:bCs/>
          <w:sz w:val="28"/>
          <w:szCs w:val="28"/>
          <w:lang w:val="en-GB"/>
        </w:rPr>
        <w:t>)</w:t>
      </w:r>
    </w:p>
    <w:p w:rsidR="00111BDA" w:rsidRDefault="00130F04" w:rsidP="00130F04">
      <w:pPr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         (b) </w:t>
      </w:r>
      <w:proofErr w:type="spellStart"/>
      <w:r>
        <w:rPr>
          <w:rFonts w:ascii="Cambria" w:hAnsi="Cambria" w:cs="Cambria"/>
          <w:bCs/>
          <w:sz w:val="28"/>
          <w:szCs w:val="28"/>
          <w:lang w:val="en-GB"/>
        </w:rPr>
        <w:t>Juma</w:t>
      </w:r>
      <w:proofErr w:type="spellEnd"/>
      <w:r>
        <w:rPr>
          <w:rFonts w:ascii="Cambria" w:hAnsi="Cambria" w:cs="Cambria"/>
          <w:bCs/>
          <w:sz w:val="28"/>
          <w:szCs w:val="28"/>
          <w:lang w:val="en-GB"/>
        </w:rPr>
        <w:t xml:space="preserve"> complains that each time he engages in interpersonal </w:t>
      </w:r>
    </w:p>
    <w:p w:rsidR="00111BDA" w:rsidRDefault="00111BDA" w:rsidP="00111BDA">
      <w:pPr>
        <w:ind w:left="720"/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    </w:t>
      </w:r>
      <w:proofErr w:type="gramStart"/>
      <w:r w:rsidR="00130F04">
        <w:rPr>
          <w:rFonts w:ascii="Cambria" w:hAnsi="Cambria" w:cs="Cambria"/>
          <w:bCs/>
          <w:sz w:val="28"/>
          <w:szCs w:val="28"/>
          <w:lang w:val="en-GB"/>
        </w:rPr>
        <w:t>communication</w:t>
      </w:r>
      <w:proofErr w:type="gramEnd"/>
      <w:r w:rsidR="00130F04">
        <w:rPr>
          <w:rFonts w:ascii="Cambria" w:hAnsi="Cambria" w:cs="Cambria"/>
          <w:bCs/>
          <w:sz w:val="28"/>
          <w:szCs w:val="28"/>
          <w:lang w:val="en-GB"/>
        </w:rPr>
        <w:t xml:space="preserve">, he does not </w:t>
      </w:r>
      <w:proofErr w:type="spellStart"/>
      <w:r w:rsidR="00130F04">
        <w:rPr>
          <w:rFonts w:ascii="Cambria" w:hAnsi="Cambria" w:cs="Cambria"/>
          <w:bCs/>
          <w:sz w:val="28"/>
          <w:szCs w:val="28"/>
          <w:lang w:val="en-GB"/>
        </w:rPr>
        <w:t>suceed</w:t>
      </w:r>
      <w:proofErr w:type="spellEnd"/>
      <w:r w:rsidR="00130F04">
        <w:rPr>
          <w:rFonts w:ascii="Cambria" w:hAnsi="Cambria" w:cs="Cambria"/>
          <w:bCs/>
          <w:sz w:val="28"/>
          <w:szCs w:val="28"/>
          <w:lang w:val="en-GB"/>
        </w:rPr>
        <w:t xml:space="preserve"> and is about to give up.</w:t>
      </w:r>
      <w:r>
        <w:rPr>
          <w:rFonts w:ascii="Cambria" w:hAnsi="Cambria" w:cs="Cambria"/>
          <w:bCs/>
          <w:sz w:val="28"/>
          <w:szCs w:val="28"/>
          <w:lang w:val="en-GB"/>
        </w:rPr>
        <w:t xml:space="preserve"> As a   </w:t>
      </w:r>
    </w:p>
    <w:p w:rsidR="00111BDA" w:rsidRDefault="00111BDA" w:rsidP="00111BDA">
      <w:pPr>
        <w:ind w:left="720"/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    </w:t>
      </w: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communication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 xml:space="preserve"> expert, explain any FIVE factors that can lead to this </w:t>
      </w:r>
    </w:p>
    <w:p w:rsidR="00111BDA" w:rsidRPr="00C940CE" w:rsidRDefault="00111BDA" w:rsidP="00111BDA">
      <w:pPr>
        <w:ind w:left="720"/>
        <w:rPr>
          <w:rFonts w:ascii="Cambria" w:hAnsi="Cambria" w:cs="Cambria"/>
          <w:b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    </w:t>
      </w: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situation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>.</w:t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>
        <w:rPr>
          <w:rFonts w:ascii="Cambria" w:hAnsi="Cambria" w:cs="Cambria"/>
          <w:bCs/>
          <w:sz w:val="28"/>
          <w:szCs w:val="28"/>
          <w:lang w:val="en-GB"/>
        </w:rPr>
        <w:tab/>
      </w:r>
      <w:r w:rsidR="00583901" w:rsidRPr="00C940CE">
        <w:rPr>
          <w:rFonts w:ascii="Cambria" w:hAnsi="Cambria" w:cs="Cambria"/>
          <w:b/>
          <w:bCs/>
          <w:sz w:val="28"/>
          <w:szCs w:val="28"/>
          <w:lang w:val="en-GB"/>
        </w:rPr>
        <w:t xml:space="preserve">(10 </w:t>
      </w:r>
      <w:proofErr w:type="spellStart"/>
      <w:r w:rsidR="00583901" w:rsidRPr="00C940CE">
        <w:rPr>
          <w:rFonts w:ascii="Cambria" w:hAnsi="Cambria" w:cs="Cambria"/>
          <w:b/>
          <w:bCs/>
          <w:sz w:val="28"/>
          <w:szCs w:val="28"/>
          <w:lang w:val="en-GB"/>
        </w:rPr>
        <w:t>mks</w:t>
      </w:r>
      <w:proofErr w:type="spellEnd"/>
      <w:r w:rsidR="00583901" w:rsidRPr="00C940CE">
        <w:rPr>
          <w:rFonts w:ascii="Cambria" w:hAnsi="Cambria" w:cs="Cambria"/>
          <w:b/>
          <w:bCs/>
          <w:sz w:val="28"/>
          <w:szCs w:val="28"/>
          <w:lang w:val="en-GB"/>
        </w:rPr>
        <w:t>)</w:t>
      </w:r>
    </w:p>
    <w:p w:rsidR="00583901" w:rsidRDefault="00583901" w:rsidP="00111BDA">
      <w:pPr>
        <w:ind w:left="720"/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(c) “International communication is significant to any society.” Discuss </w:t>
      </w:r>
    </w:p>
    <w:p w:rsidR="00583901" w:rsidRPr="00C940CE" w:rsidRDefault="00583901" w:rsidP="00111BDA">
      <w:pPr>
        <w:ind w:left="720"/>
        <w:rPr>
          <w:rFonts w:ascii="Cambria" w:hAnsi="Cambria" w:cs="Cambria"/>
          <w:b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       </w:t>
      </w: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this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 xml:space="preserve"> statement using relevant examples.</w:t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 xml:space="preserve">(10 </w:t>
      </w:r>
      <w:proofErr w:type="spellStart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mks</w:t>
      </w:r>
      <w:proofErr w:type="spellEnd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)</w:t>
      </w:r>
    </w:p>
    <w:p w:rsidR="004136C0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</w:p>
    <w:p w:rsidR="004136C0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</w:t>
      </w: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Q(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>2).  Discuss any FIVE functions of mass media. Use relevant examples.</w:t>
      </w:r>
    </w:p>
    <w:p w:rsidR="004136C0" w:rsidRPr="00C940CE" w:rsidRDefault="004136C0" w:rsidP="004136C0">
      <w:pPr>
        <w:rPr>
          <w:rFonts w:ascii="Cambria" w:hAnsi="Cambria" w:cs="Cambria"/>
          <w:b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 xml:space="preserve">(20 </w:t>
      </w:r>
      <w:proofErr w:type="spellStart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mks</w:t>
      </w:r>
      <w:proofErr w:type="spellEnd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)</w:t>
      </w:r>
    </w:p>
    <w:p w:rsidR="004136C0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</w:p>
    <w:p w:rsidR="004136C0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</w:t>
      </w: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Q(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>3).</w:t>
      </w:r>
      <w:r>
        <w:rPr>
          <w:rFonts w:ascii="Cambria" w:hAnsi="Cambria" w:cs="Cambria"/>
          <w:bCs/>
          <w:sz w:val="28"/>
          <w:szCs w:val="28"/>
          <w:lang w:val="en-GB"/>
        </w:rPr>
        <w:tab/>
        <w:t xml:space="preserve">Using relevant examples, select ONE communication model, describe it </w:t>
      </w:r>
    </w:p>
    <w:p w:rsidR="004136C0" w:rsidRPr="00C940CE" w:rsidRDefault="004136C0" w:rsidP="004136C0">
      <w:pPr>
        <w:ind w:firstLine="720"/>
        <w:rPr>
          <w:rFonts w:ascii="Cambria" w:hAnsi="Cambria" w:cs="Cambria"/>
          <w:b/>
          <w:bCs/>
          <w:sz w:val="28"/>
          <w:szCs w:val="28"/>
          <w:lang w:val="en-GB"/>
        </w:rPr>
      </w:pP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and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 xml:space="preserve"> its application to a communication context. </w:t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 xml:space="preserve">(20 </w:t>
      </w:r>
      <w:proofErr w:type="spellStart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mks</w:t>
      </w:r>
      <w:proofErr w:type="spellEnd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)</w:t>
      </w:r>
    </w:p>
    <w:p w:rsidR="004136C0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</w:p>
    <w:p w:rsidR="004136C0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Q (4).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 xml:space="preserve">  Describe the FIVE major folklore media showing its significance to the </w:t>
      </w:r>
    </w:p>
    <w:p w:rsidR="004136C0" w:rsidRPr="00C940CE" w:rsidRDefault="004136C0" w:rsidP="004136C0">
      <w:pPr>
        <w:ind w:firstLine="720"/>
        <w:rPr>
          <w:rFonts w:ascii="Cambria" w:hAnsi="Cambria" w:cs="Cambria"/>
          <w:b/>
          <w:bCs/>
          <w:sz w:val="28"/>
          <w:szCs w:val="28"/>
          <w:lang w:val="en-GB"/>
        </w:rPr>
      </w:pP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traditional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 xml:space="preserve"> societies.</w:t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 xml:space="preserve">(20 </w:t>
      </w:r>
      <w:proofErr w:type="spellStart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mks</w:t>
      </w:r>
      <w:proofErr w:type="spellEnd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)</w:t>
      </w:r>
    </w:p>
    <w:p w:rsidR="004136C0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</w:p>
    <w:p w:rsidR="008C38EF" w:rsidRDefault="004136C0" w:rsidP="004136C0">
      <w:pPr>
        <w:rPr>
          <w:rFonts w:ascii="Cambria" w:hAnsi="Cambria" w:cs="Cambria"/>
          <w:bCs/>
          <w:sz w:val="28"/>
          <w:szCs w:val="28"/>
          <w:lang w:val="en-GB"/>
        </w:rPr>
      </w:pP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Q (5).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 xml:space="preserve">  </w:t>
      </w:r>
      <w:r w:rsidR="008C38EF">
        <w:rPr>
          <w:rFonts w:ascii="Cambria" w:hAnsi="Cambria" w:cs="Cambria"/>
          <w:bCs/>
          <w:sz w:val="28"/>
          <w:szCs w:val="28"/>
          <w:lang w:val="en-GB"/>
        </w:rPr>
        <w:t>Using a diagram, e</w:t>
      </w:r>
      <w:r>
        <w:rPr>
          <w:rFonts w:ascii="Cambria" w:hAnsi="Cambria" w:cs="Cambria"/>
          <w:bCs/>
          <w:sz w:val="28"/>
          <w:szCs w:val="28"/>
          <w:lang w:val="en-GB"/>
        </w:rPr>
        <w:t>xplain the process of communication. Use</w:t>
      </w:r>
      <w:r w:rsidR="008C38EF">
        <w:rPr>
          <w:rFonts w:ascii="Cambria" w:hAnsi="Cambria" w:cs="Cambria"/>
          <w:bCs/>
          <w:sz w:val="28"/>
          <w:szCs w:val="28"/>
          <w:lang w:val="en-GB"/>
        </w:rPr>
        <w:t xml:space="preserve"> relevant </w:t>
      </w:r>
    </w:p>
    <w:p w:rsidR="004136C0" w:rsidRDefault="008C38EF" w:rsidP="008C38EF">
      <w:pPr>
        <w:ind w:firstLine="720"/>
        <w:rPr>
          <w:rFonts w:ascii="Cambria" w:hAnsi="Cambria" w:cs="Cambria"/>
          <w:bCs/>
          <w:sz w:val="28"/>
          <w:szCs w:val="28"/>
          <w:lang w:val="en-GB"/>
        </w:rPr>
      </w:pPr>
      <w:proofErr w:type="gramStart"/>
      <w:r>
        <w:rPr>
          <w:rFonts w:ascii="Cambria" w:hAnsi="Cambria" w:cs="Cambria"/>
          <w:bCs/>
          <w:sz w:val="28"/>
          <w:szCs w:val="28"/>
          <w:lang w:val="en-GB"/>
        </w:rPr>
        <w:t>examples</w:t>
      </w:r>
      <w:proofErr w:type="gramEnd"/>
      <w:r>
        <w:rPr>
          <w:rFonts w:ascii="Cambria" w:hAnsi="Cambria" w:cs="Cambria"/>
          <w:bCs/>
          <w:sz w:val="28"/>
          <w:szCs w:val="28"/>
          <w:lang w:val="en-GB"/>
        </w:rPr>
        <w:t>.</w:t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>
        <w:rPr>
          <w:rFonts w:ascii="Cambria" w:hAnsi="Cambria" w:cs="Cambria"/>
          <w:bCs/>
          <w:sz w:val="28"/>
          <w:szCs w:val="28"/>
          <w:lang w:val="en-GB"/>
        </w:rPr>
        <w:tab/>
      </w:r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 xml:space="preserve">(20 </w:t>
      </w:r>
      <w:proofErr w:type="spellStart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mks</w:t>
      </w:r>
      <w:proofErr w:type="spellEnd"/>
      <w:r w:rsidRPr="00C940CE">
        <w:rPr>
          <w:rFonts w:ascii="Cambria" w:hAnsi="Cambria" w:cs="Cambria"/>
          <w:b/>
          <w:bCs/>
          <w:sz w:val="28"/>
          <w:szCs w:val="28"/>
          <w:lang w:val="en-GB"/>
        </w:rPr>
        <w:t>)</w:t>
      </w:r>
      <w:r w:rsidR="004136C0">
        <w:rPr>
          <w:rFonts w:ascii="Cambria" w:hAnsi="Cambria" w:cs="Cambria"/>
          <w:bCs/>
          <w:sz w:val="28"/>
          <w:szCs w:val="28"/>
          <w:lang w:val="en-GB"/>
        </w:rPr>
        <w:t xml:space="preserve"> </w:t>
      </w:r>
    </w:p>
    <w:p w:rsidR="00130F04" w:rsidRDefault="00111BDA" w:rsidP="00130F04">
      <w:pPr>
        <w:rPr>
          <w:rFonts w:ascii="Cambria" w:hAnsi="Cambria" w:cs="Cambria"/>
          <w:bCs/>
          <w:sz w:val="28"/>
          <w:szCs w:val="28"/>
          <w:lang w:val="en-GB"/>
        </w:rPr>
      </w:pPr>
      <w:r>
        <w:rPr>
          <w:rFonts w:ascii="Cambria" w:hAnsi="Cambria" w:cs="Cambria"/>
          <w:bCs/>
          <w:sz w:val="28"/>
          <w:szCs w:val="28"/>
          <w:lang w:val="en-GB"/>
        </w:rPr>
        <w:t xml:space="preserve"> </w:t>
      </w:r>
    </w:p>
    <w:p w:rsidR="00130F04" w:rsidRPr="00B431FA" w:rsidRDefault="00B431FA" w:rsidP="00421D16">
      <w:pPr>
        <w:rPr>
          <w:rFonts w:asciiTheme="majorHAnsi" w:hAnsiTheme="majorHAnsi"/>
          <w:b/>
          <w:sz w:val="28"/>
          <w:szCs w:val="28"/>
        </w:rPr>
      </w:pPr>
      <w:r w:rsidRPr="00B431FA">
        <w:rPr>
          <w:rFonts w:asciiTheme="majorHAnsi" w:hAnsiTheme="majorHAnsi"/>
          <w:b/>
          <w:sz w:val="28"/>
          <w:szCs w:val="28"/>
        </w:rPr>
        <w:t>//END</w:t>
      </w:r>
    </w:p>
    <w:sectPr w:rsidR="00130F04" w:rsidRPr="00B431FA" w:rsidSect="005B7F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421D16"/>
    <w:rsid w:val="00111BDA"/>
    <w:rsid w:val="00130F04"/>
    <w:rsid w:val="004136C0"/>
    <w:rsid w:val="00421D16"/>
    <w:rsid w:val="00520192"/>
    <w:rsid w:val="00583901"/>
    <w:rsid w:val="005B7F28"/>
    <w:rsid w:val="008C38EF"/>
    <w:rsid w:val="00B431FA"/>
    <w:rsid w:val="00C9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1D16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bookshop</dc:creator>
  <cp:lastModifiedBy>Terry</cp:lastModifiedBy>
  <cp:revision>8</cp:revision>
  <cp:lastPrinted>2017-12-03T11:21:00Z</cp:lastPrinted>
  <dcterms:created xsi:type="dcterms:W3CDTF">2017-11-20T09:59:00Z</dcterms:created>
  <dcterms:modified xsi:type="dcterms:W3CDTF">2017-12-03T11:21:00Z</dcterms:modified>
</cp:coreProperties>
</file>