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5" w:rsidRDefault="00CE3855" w:rsidP="00CE3855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-190500</wp:posOffset>
            </wp:positionV>
            <wp:extent cx="1539240" cy="1828800"/>
            <wp:effectExtent l="19050" t="0" r="3810" b="0"/>
            <wp:wrapThrough wrapText="bothSides">
              <wp:wrapPolygon edited="0">
                <wp:start x="-267" y="0"/>
                <wp:lineTo x="-267" y="21375"/>
                <wp:lineTo x="21653" y="21375"/>
                <wp:lineTo x="21653" y="0"/>
                <wp:lineTo x="-267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855" w:rsidRDefault="00CE3855" w:rsidP="00CE3855">
      <w:pPr>
        <w:jc w:val="center"/>
        <w:rPr>
          <w:rFonts w:ascii="Britannic Bold" w:hAnsi="Britannic Bold"/>
          <w:sz w:val="72"/>
          <w:szCs w:val="72"/>
        </w:rPr>
      </w:pPr>
    </w:p>
    <w:p w:rsidR="00CE3855" w:rsidRDefault="00CE3855" w:rsidP="00CE3855">
      <w:pPr>
        <w:jc w:val="center"/>
        <w:rPr>
          <w:rFonts w:ascii="Britannic Bold" w:hAnsi="Britannic Bold"/>
          <w:sz w:val="72"/>
          <w:szCs w:val="72"/>
        </w:rPr>
      </w:pPr>
    </w:p>
    <w:p w:rsidR="00CE3855" w:rsidRDefault="00CE3855" w:rsidP="00CE3855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CE3855" w:rsidRDefault="00CE3855" w:rsidP="00CE385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2013/2014 ACADEMIC YEAR</w:t>
      </w:r>
    </w:p>
    <w:p w:rsidR="00CE3855" w:rsidRDefault="00CE3855" w:rsidP="00CE385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 YEAR SECOND SEMESTER</w:t>
      </w:r>
    </w:p>
    <w:p w:rsidR="00CE3855" w:rsidRDefault="00CE3855" w:rsidP="00CE3855">
      <w:pPr>
        <w:spacing w:after="0"/>
        <w:jc w:val="center"/>
        <w:rPr>
          <w:rFonts w:ascii="Cambria" w:hAnsi="Cambria"/>
          <w:b/>
          <w:sz w:val="44"/>
          <w:szCs w:val="44"/>
        </w:rPr>
      </w:pPr>
    </w:p>
    <w:p w:rsidR="00CE3855" w:rsidRDefault="00CE3855" w:rsidP="00CE3855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BUSINESS AND ECONOMICS</w:t>
      </w:r>
    </w:p>
    <w:p w:rsidR="00CE3855" w:rsidRPr="001138AA" w:rsidRDefault="00CE3855" w:rsidP="00CE385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38AA">
        <w:rPr>
          <w:rFonts w:ascii="Cambria" w:hAnsi="Cambria" w:cs="Tahoma"/>
          <w:b/>
          <w:sz w:val="44"/>
          <w:szCs w:val="44"/>
        </w:rPr>
        <w:t xml:space="preserve">BACHELOR OF </w:t>
      </w:r>
      <w:r>
        <w:rPr>
          <w:rFonts w:ascii="Cambria" w:hAnsi="Cambria" w:cs="Tahoma"/>
          <w:b/>
          <w:sz w:val="44"/>
          <w:szCs w:val="44"/>
        </w:rPr>
        <w:t>SCIENCE IN AGRICULTURAL ECONOMICS AND RESOURCE MANAGEMENT</w:t>
      </w:r>
    </w:p>
    <w:p w:rsidR="00CE3855" w:rsidRDefault="00CE3855" w:rsidP="00CE3855">
      <w:pPr>
        <w:spacing w:after="0"/>
        <w:rPr>
          <w:rFonts w:ascii="Cambria" w:hAnsi="Cambria" w:cs="Tahoma"/>
          <w:b/>
          <w:sz w:val="44"/>
          <w:szCs w:val="44"/>
        </w:rPr>
      </w:pPr>
    </w:p>
    <w:p w:rsidR="00CE3855" w:rsidRDefault="00CE3855" w:rsidP="00CE3855"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ARE 431</w:t>
      </w:r>
    </w:p>
    <w:p w:rsidR="00CE3855" w:rsidRDefault="00CE3855" w:rsidP="00CE3855">
      <w:pPr>
        <w:pStyle w:val="NoSpacing"/>
        <w:rPr>
          <w:rFonts w:ascii="Cambria" w:hAnsi="Cambria" w:cs="Tahoma"/>
          <w:b/>
          <w:sz w:val="28"/>
          <w:szCs w:val="28"/>
        </w:rPr>
      </w:pPr>
      <w:r w:rsidRPr="008A7DCA">
        <w:rPr>
          <w:rFonts w:ascii="Cambria" w:hAnsi="Cambria" w:cs="Tahoma"/>
          <w:b/>
          <w:sz w:val="44"/>
          <w:szCs w:val="44"/>
        </w:rPr>
        <w:t>COURSE TITLE:</w:t>
      </w:r>
      <w:r w:rsidRPr="008A7DCA">
        <w:rPr>
          <w:rFonts w:ascii="Cambria" w:hAnsi="Cambria"/>
          <w:b/>
          <w:sz w:val="44"/>
          <w:szCs w:val="44"/>
        </w:rPr>
        <w:t xml:space="preserve">  </w:t>
      </w:r>
      <w:r w:rsidRPr="00156A4A">
        <w:rPr>
          <w:rFonts w:ascii="Cambria" w:hAnsi="Cambria"/>
          <w:b/>
          <w:sz w:val="44"/>
          <w:szCs w:val="44"/>
        </w:rPr>
        <w:t>AGRIBUSINESS MANAGEMENT</w:t>
      </w:r>
    </w:p>
    <w:p w:rsidR="00CE3855" w:rsidRDefault="00CE3855" w:rsidP="00CE3855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8"/>
          <w:szCs w:val="28"/>
        </w:rPr>
      </w:pPr>
    </w:p>
    <w:p w:rsidR="00CE3855" w:rsidRDefault="00CE3855" w:rsidP="00CE3855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DATE: 23</w:t>
      </w:r>
      <w:r w:rsidRPr="00156A4A">
        <w:rPr>
          <w:rFonts w:ascii="Cambria" w:hAnsi="Cambria" w:cs="Tahoma"/>
          <w:b/>
          <w:sz w:val="28"/>
          <w:szCs w:val="28"/>
          <w:vertAlign w:val="superscript"/>
        </w:rPr>
        <w:t>RD</w:t>
      </w:r>
      <w:r>
        <w:rPr>
          <w:rFonts w:ascii="Cambria" w:hAnsi="Cambria" w:cs="Tahoma"/>
          <w:b/>
          <w:sz w:val="28"/>
          <w:szCs w:val="28"/>
        </w:rPr>
        <w:t xml:space="preserve"> APRIL, 2014</w:t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  <w:t>TIME:  9.00AM – 12.00PM</w:t>
      </w:r>
    </w:p>
    <w:p w:rsidR="00CE3855" w:rsidRDefault="00CE3855" w:rsidP="00CE3855">
      <w:pPr>
        <w:spacing w:before="120"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CE3855" w:rsidRDefault="00CE3855" w:rsidP="00CE3855">
      <w:pPr>
        <w:spacing w:before="120"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Question </w:t>
      </w:r>
      <w:r w:rsidRPr="001138AA">
        <w:rPr>
          <w:rFonts w:ascii="Cambria" w:hAnsi="Cambria" w:cs="Tahoma"/>
          <w:b/>
          <w:sz w:val="24"/>
          <w:szCs w:val="24"/>
        </w:rPr>
        <w:t>ONE</w:t>
      </w:r>
      <w:r>
        <w:rPr>
          <w:rFonts w:ascii="Cambria" w:hAnsi="Cambria" w:cs="Tahoma"/>
          <w:sz w:val="24"/>
          <w:szCs w:val="24"/>
        </w:rPr>
        <w:t xml:space="preserve"> is compulsory</w:t>
      </w:r>
    </w:p>
    <w:p w:rsidR="00CE3855" w:rsidRPr="00661648" w:rsidRDefault="00CE3855" w:rsidP="00CE3855">
      <w:pPr>
        <w:spacing w:before="120"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Answer any other </w:t>
      </w:r>
      <w:proofErr w:type="gramStart"/>
      <w:r w:rsidRPr="001138AA">
        <w:rPr>
          <w:rFonts w:ascii="Cambria" w:hAnsi="Cambria" w:cs="Tahoma"/>
          <w:b/>
          <w:sz w:val="24"/>
          <w:szCs w:val="24"/>
        </w:rPr>
        <w:t>T</w:t>
      </w:r>
      <w:r>
        <w:rPr>
          <w:rFonts w:ascii="Cambria" w:hAnsi="Cambria" w:cs="Tahoma"/>
          <w:b/>
          <w:sz w:val="24"/>
          <w:szCs w:val="24"/>
        </w:rPr>
        <w:t xml:space="preserve">HREE </w:t>
      </w:r>
      <w:r>
        <w:rPr>
          <w:rFonts w:ascii="Cambria" w:hAnsi="Cambria" w:cs="Tahoma"/>
          <w:sz w:val="24"/>
          <w:szCs w:val="24"/>
        </w:rPr>
        <w:t xml:space="preserve"> questions</w:t>
      </w:r>
      <w:proofErr w:type="gramEnd"/>
    </w:p>
    <w:p w:rsidR="00CE3855" w:rsidRPr="007A2703" w:rsidRDefault="00CE3855" w:rsidP="00CE3855">
      <w:pPr>
        <w:pStyle w:val="NoSpacing"/>
        <w:spacing w:line="276" w:lineRule="auto"/>
        <w:ind w:left="360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2 printed pages. Please turn over.</w:t>
      </w:r>
    </w:p>
    <w:p w:rsidR="00CE3855" w:rsidRDefault="00CE3855" w:rsidP="00CE3855">
      <w:pPr>
        <w:rPr>
          <w:rFonts w:ascii="Times New Roman" w:hAnsi="Times New Roman"/>
          <w:sz w:val="24"/>
          <w:szCs w:val="24"/>
        </w:rPr>
      </w:pPr>
    </w:p>
    <w:p w:rsidR="00CE3855" w:rsidRDefault="00CE3855" w:rsidP="00CE38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855" w:rsidRDefault="00CE3855" w:rsidP="00CE38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855" w:rsidRDefault="00CE3855" w:rsidP="00CE38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3855" w:rsidRPr="00917BD2" w:rsidRDefault="00CE3855" w:rsidP="00CE3855">
      <w:pPr>
        <w:spacing w:line="240" w:lineRule="auto"/>
        <w:rPr>
          <w:rFonts w:ascii="Cambria" w:hAnsi="Cambria"/>
          <w:b/>
          <w:sz w:val="28"/>
          <w:szCs w:val="28"/>
        </w:rPr>
      </w:pPr>
      <w:r w:rsidRPr="00156A4A">
        <w:rPr>
          <w:rFonts w:ascii="Cambria" w:hAnsi="Cambria"/>
          <w:sz w:val="28"/>
          <w:szCs w:val="28"/>
        </w:rPr>
        <w:t xml:space="preserve">1. </w:t>
      </w:r>
      <w:proofErr w:type="gramStart"/>
      <w:r w:rsidRPr="00156A4A">
        <w:rPr>
          <w:rFonts w:ascii="Cambria" w:hAnsi="Cambria"/>
          <w:sz w:val="28"/>
          <w:szCs w:val="28"/>
        </w:rPr>
        <w:t>a</w:t>
      </w:r>
      <w:proofErr w:type="gramEnd"/>
      <w:r w:rsidRPr="00156A4A">
        <w:rPr>
          <w:rFonts w:ascii="Cambria" w:hAnsi="Cambria"/>
          <w:sz w:val="28"/>
          <w:szCs w:val="28"/>
        </w:rPr>
        <w:t xml:space="preserve">) </w:t>
      </w:r>
      <w:proofErr w:type="spellStart"/>
      <w:r w:rsidRPr="00156A4A">
        <w:rPr>
          <w:rFonts w:ascii="Cambria" w:hAnsi="Cambria"/>
          <w:sz w:val="28"/>
          <w:szCs w:val="28"/>
        </w:rPr>
        <w:t>i</w:t>
      </w:r>
      <w:proofErr w:type="spellEnd"/>
      <w:r w:rsidRPr="00156A4A">
        <w:rPr>
          <w:rFonts w:ascii="Cambria" w:hAnsi="Cambria"/>
          <w:sz w:val="28"/>
          <w:szCs w:val="28"/>
        </w:rPr>
        <w:t xml:space="preserve">)  Differentiate agribusiness from agriculture                       </w:t>
      </w:r>
      <w:r>
        <w:rPr>
          <w:rFonts w:ascii="Cambria" w:hAnsi="Cambria"/>
          <w:sz w:val="28"/>
          <w:szCs w:val="28"/>
        </w:rPr>
        <w:tab/>
      </w:r>
      <w:r w:rsidRPr="00156A4A">
        <w:rPr>
          <w:rFonts w:ascii="Cambria" w:hAnsi="Cambria"/>
          <w:sz w:val="28"/>
          <w:szCs w:val="28"/>
        </w:rPr>
        <w:t>(</w:t>
      </w:r>
      <w:r w:rsidRPr="00917BD2">
        <w:rPr>
          <w:rFonts w:ascii="Cambria" w:hAnsi="Cambria"/>
          <w:b/>
          <w:sz w:val="28"/>
          <w:szCs w:val="28"/>
        </w:rPr>
        <w:t>4mks)</w:t>
      </w:r>
    </w:p>
    <w:p w:rsidR="00CE3855" w:rsidRPr="00917BD2" w:rsidRDefault="00CE3855" w:rsidP="00CE3855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Pr="00156A4A">
        <w:rPr>
          <w:rFonts w:ascii="Cambria" w:hAnsi="Cambria"/>
          <w:sz w:val="28"/>
          <w:szCs w:val="28"/>
        </w:rPr>
        <w:t xml:space="preserve"> ii) Evaluate the three-part system in agribusiness                    </w:t>
      </w:r>
      <w:r w:rsidRPr="00917BD2">
        <w:rPr>
          <w:rFonts w:ascii="Cambria" w:hAnsi="Cambria"/>
          <w:b/>
          <w:sz w:val="28"/>
          <w:szCs w:val="28"/>
        </w:rPr>
        <w:t xml:space="preserve">    (6mks)</w:t>
      </w:r>
    </w:p>
    <w:p w:rsidR="00CE3855" w:rsidRPr="00917BD2" w:rsidRDefault="00CE3855" w:rsidP="00CE3855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Pr="00156A4A">
        <w:rPr>
          <w:rFonts w:ascii="Cambria" w:hAnsi="Cambria"/>
          <w:sz w:val="28"/>
          <w:szCs w:val="28"/>
        </w:rPr>
        <w:t xml:space="preserve">b) </w:t>
      </w:r>
      <w:proofErr w:type="spellStart"/>
      <w:proofErr w:type="gramStart"/>
      <w:r w:rsidRPr="00156A4A">
        <w:rPr>
          <w:rFonts w:ascii="Cambria" w:hAnsi="Cambria"/>
          <w:sz w:val="28"/>
          <w:szCs w:val="28"/>
        </w:rPr>
        <w:t>i</w:t>
      </w:r>
      <w:proofErr w:type="spellEnd"/>
      <w:proofErr w:type="gramEnd"/>
      <w:r w:rsidRPr="00156A4A">
        <w:rPr>
          <w:rFonts w:ascii="Cambria" w:hAnsi="Cambria"/>
          <w:sz w:val="28"/>
          <w:szCs w:val="28"/>
        </w:rPr>
        <w:t xml:space="preserve">) Discuss the characteristics of an effective manager               </w:t>
      </w:r>
      <w:r>
        <w:rPr>
          <w:rFonts w:ascii="Cambria" w:hAnsi="Cambria"/>
          <w:sz w:val="28"/>
          <w:szCs w:val="28"/>
        </w:rPr>
        <w:tab/>
      </w:r>
      <w:r w:rsidRPr="00156A4A">
        <w:rPr>
          <w:rFonts w:ascii="Cambria" w:hAnsi="Cambria"/>
          <w:sz w:val="28"/>
          <w:szCs w:val="28"/>
        </w:rPr>
        <w:t>(</w:t>
      </w:r>
      <w:r w:rsidRPr="00917BD2">
        <w:rPr>
          <w:rFonts w:ascii="Cambria" w:hAnsi="Cambria"/>
          <w:b/>
          <w:sz w:val="28"/>
          <w:szCs w:val="28"/>
        </w:rPr>
        <w:t>4mks)</w:t>
      </w:r>
    </w:p>
    <w:p w:rsidR="00CE3855" w:rsidRPr="00917BD2" w:rsidRDefault="00CE3855" w:rsidP="00CE3855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Pr="00156A4A">
        <w:rPr>
          <w:rFonts w:ascii="Cambria" w:hAnsi="Cambria"/>
          <w:sz w:val="28"/>
          <w:szCs w:val="28"/>
        </w:rPr>
        <w:t xml:space="preserve">ii) Examine the six steps in decision making process                  </w:t>
      </w:r>
      <w:r w:rsidRPr="00917BD2">
        <w:rPr>
          <w:rFonts w:ascii="Cambria" w:hAnsi="Cambria"/>
          <w:b/>
          <w:sz w:val="28"/>
          <w:szCs w:val="28"/>
        </w:rPr>
        <w:t xml:space="preserve">  (6mks)</w:t>
      </w:r>
    </w:p>
    <w:p w:rsidR="00CE3855" w:rsidRPr="00917BD2" w:rsidRDefault="00CE3855" w:rsidP="00CE3855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Pr="00156A4A">
        <w:rPr>
          <w:rFonts w:ascii="Cambria" w:hAnsi="Cambria"/>
          <w:sz w:val="28"/>
          <w:szCs w:val="28"/>
        </w:rPr>
        <w:t xml:space="preserve">c) Discuss the role of technology on the evolution of agribusiness operations </w:t>
      </w:r>
      <w:r>
        <w:rPr>
          <w:rFonts w:ascii="Cambria" w:hAnsi="Cambria"/>
          <w:sz w:val="28"/>
          <w:szCs w:val="28"/>
        </w:rPr>
        <w:t>        </w:t>
      </w:r>
      <w:r w:rsidRPr="00156A4A">
        <w:rPr>
          <w:rFonts w:ascii="Cambria" w:hAnsi="Cambria"/>
          <w:sz w:val="28"/>
          <w:szCs w:val="28"/>
        </w:rPr>
        <w:t xml:space="preserve">today.                 </w:t>
      </w:r>
      <w:r w:rsidRPr="00917BD2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917BD2">
        <w:rPr>
          <w:rFonts w:ascii="Cambria" w:hAnsi="Cambria"/>
          <w:b/>
          <w:sz w:val="28"/>
          <w:szCs w:val="28"/>
        </w:rPr>
        <w:t>(5mks)</w:t>
      </w:r>
    </w:p>
    <w:p w:rsidR="00CE3855" w:rsidRPr="00156A4A" w:rsidRDefault="00CE3855" w:rsidP="00CE3855">
      <w:pPr>
        <w:spacing w:line="240" w:lineRule="auto"/>
        <w:rPr>
          <w:rFonts w:ascii="Cambria" w:hAnsi="Cambria"/>
          <w:sz w:val="28"/>
          <w:szCs w:val="28"/>
        </w:rPr>
      </w:pPr>
    </w:p>
    <w:p w:rsidR="00CE3855" w:rsidRPr="00917BD2" w:rsidRDefault="00CE3855" w:rsidP="00CE3855">
      <w:pPr>
        <w:spacing w:line="240" w:lineRule="auto"/>
        <w:rPr>
          <w:rFonts w:ascii="Cambria" w:hAnsi="Cambria"/>
          <w:b/>
          <w:sz w:val="28"/>
          <w:szCs w:val="28"/>
        </w:rPr>
      </w:pPr>
      <w:r w:rsidRPr="00156A4A">
        <w:rPr>
          <w:rFonts w:ascii="Cambria" w:hAnsi="Cambria"/>
          <w:sz w:val="28"/>
          <w:szCs w:val="28"/>
        </w:rPr>
        <w:t>2.</w:t>
      </w:r>
      <w:r>
        <w:rPr>
          <w:rFonts w:ascii="Cambria" w:hAnsi="Cambria"/>
          <w:sz w:val="28"/>
          <w:szCs w:val="28"/>
        </w:rPr>
        <w:t xml:space="preserve"> </w:t>
      </w:r>
      <w:r w:rsidRPr="00156A4A">
        <w:rPr>
          <w:rFonts w:ascii="Cambria" w:hAnsi="Cambria"/>
          <w:sz w:val="28"/>
          <w:szCs w:val="28"/>
        </w:rPr>
        <w:t xml:space="preserve">  Examine the three </w:t>
      </w:r>
      <w:proofErr w:type="gramStart"/>
      <w:r w:rsidRPr="00156A4A">
        <w:rPr>
          <w:rFonts w:ascii="Cambria" w:hAnsi="Cambria"/>
          <w:sz w:val="28"/>
          <w:szCs w:val="28"/>
        </w:rPr>
        <w:t>main  forms</w:t>
      </w:r>
      <w:proofErr w:type="gramEnd"/>
      <w:r w:rsidRPr="00156A4A">
        <w:rPr>
          <w:rFonts w:ascii="Cambria" w:hAnsi="Cambria"/>
          <w:sz w:val="28"/>
          <w:szCs w:val="28"/>
        </w:rPr>
        <w:t xml:space="preserve"> of agribusiness legal structures   </w:t>
      </w:r>
      <w:r w:rsidRPr="00917BD2">
        <w:rPr>
          <w:rFonts w:ascii="Cambria" w:hAnsi="Cambria"/>
          <w:b/>
          <w:sz w:val="28"/>
          <w:szCs w:val="28"/>
        </w:rPr>
        <w:t>(15mks)</w:t>
      </w:r>
    </w:p>
    <w:p w:rsidR="00CE3855" w:rsidRPr="00917BD2" w:rsidRDefault="00CE3855" w:rsidP="00CE3855">
      <w:pPr>
        <w:spacing w:line="240" w:lineRule="auto"/>
        <w:rPr>
          <w:rFonts w:ascii="Cambria" w:hAnsi="Cambria"/>
          <w:b/>
          <w:sz w:val="28"/>
          <w:szCs w:val="28"/>
        </w:rPr>
      </w:pPr>
      <w:r w:rsidRPr="00156A4A">
        <w:rPr>
          <w:rFonts w:ascii="Cambria" w:hAnsi="Cambria"/>
          <w:sz w:val="28"/>
          <w:szCs w:val="28"/>
        </w:rPr>
        <w:t xml:space="preserve">3. </w:t>
      </w:r>
      <w:r>
        <w:rPr>
          <w:rFonts w:ascii="Cambria" w:hAnsi="Cambria"/>
          <w:sz w:val="28"/>
          <w:szCs w:val="28"/>
        </w:rPr>
        <w:t xml:space="preserve">   </w:t>
      </w:r>
      <w:r w:rsidRPr="00156A4A">
        <w:rPr>
          <w:rFonts w:ascii="Cambria" w:hAnsi="Cambria"/>
          <w:sz w:val="28"/>
          <w:szCs w:val="28"/>
        </w:rPr>
        <w:t xml:space="preserve">Discuss the four functions of management.                                          </w:t>
      </w:r>
      <w:r w:rsidRPr="00917BD2">
        <w:rPr>
          <w:rFonts w:ascii="Cambria" w:hAnsi="Cambria"/>
          <w:b/>
          <w:sz w:val="28"/>
          <w:szCs w:val="28"/>
        </w:rPr>
        <w:t>(15mks)</w:t>
      </w:r>
    </w:p>
    <w:p w:rsidR="00CE3855" w:rsidRPr="00156A4A" w:rsidRDefault="00CE3855" w:rsidP="00CE3855">
      <w:pPr>
        <w:spacing w:line="240" w:lineRule="auto"/>
        <w:rPr>
          <w:rFonts w:ascii="Cambria" w:hAnsi="Cambria"/>
          <w:sz w:val="28"/>
          <w:szCs w:val="28"/>
        </w:rPr>
      </w:pPr>
    </w:p>
    <w:p w:rsidR="00CE3855" w:rsidRPr="00156A4A" w:rsidRDefault="00CE3855" w:rsidP="00CE3855">
      <w:pPr>
        <w:spacing w:line="240" w:lineRule="auto"/>
        <w:rPr>
          <w:rFonts w:ascii="Cambria" w:hAnsi="Cambria"/>
          <w:sz w:val="28"/>
          <w:szCs w:val="28"/>
        </w:rPr>
      </w:pPr>
      <w:r w:rsidRPr="00156A4A">
        <w:rPr>
          <w:rFonts w:ascii="Cambria" w:hAnsi="Cambria"/>
          <w:sz w:val="28"/>
          <w:szCs w:val="28"/>
        </w:rPr>
        <w:t>4.  Discuss the following agribusiness evaluation methods:</w:t>
      </w:r>
    </w:p>
    <w:p w:rsidR="00CE3855" w:rsidRPr="00156A4A" w:rsidRDefault="00CE3855" w:rsidP="00CE3855">
      <w:pPr>
        <w:spacing w:line="240" w:lineRule="auto"/>
        <w:ind w:left="720"/>
        <w:rPr>
          <w:rFonts w:ascii="Cambria" w:hAnsi="Cambria"/>
          <w:b/>
          <w:sz w:val="28"/>
          <w:szCs w:val="28"/>
        </w:rPr>
      </w:pPr>
      <w:proofErr w:type="spellStart"/>
      <w:r w:rsidRPr="00156A4A">
        <w:rPr>
          <w:rFonts w:ascii="Cambria" w:hAnsi="Cambria"/>
          <w:sz w:val="28"/>
          <w:szCs w:val="28"/>
        </w:rPr>
        <w:t>i</w:t>
      </w:r>
      <w:proofErr w:type="spellEnd"/>
      <w:r w:rsidRPr="00156A4A">
        <w:rPr>
          <w:rFonts w:ascii="Cambria" w:hAnsi="Cambria"/>
          <w:sz w:val="28"/>
          <w:szCs w:val="28"/>
        </w:rPr>
        <w:t xml:space="preserve">) Payback                                                                                                       </w:t>
      </w:r>
      <w:r w:rsidRPr="00156A4A">
        <w:rPr>
          <w:rFonts w:ascii="Cambria" w:hAnsi="Cambria"/>
          <w:b/>
          <w:sz w:val="28"/>
          <w:szCs w:val="28"/>
        </w:rPr>
        <w:t>(3mks)</w:t>
      </w:r>
    </w:p>
    <w:p w:rsidR="00CE3855" w:rsidRPr="00156A4A" w:rsidRDefault="00CE3855" w:rsidP="00CE3855">
      <w:pPr>
        <w:spacing w:line="240" w:lineRule="auto"/>
        <w:ind w:left="720"/>
        <w:rPr>
          <w:rFonts w:ascii="Cambria" w:hAnsi="Cambria"/>
          <w:b/>
          <w:sz w:val="28"/>
          <w:szCs w:val="28"/>
        </w:rPr>
      </w:pPr>
      <w:r w:rsidRPr="00156A4A">
        <w:rPr>
          <w:rFonts w:ascii="Cambria" w:hAnsi="Cambria"/>
          <w:sz w:val="28"/>
          <w:szCs w:val="28"/>
        </w:rPr>
        <w:t xml:space="preserve">ii) Net present value                                                        </w:t>
      </w:r>
      <w:r>
        <w:rPr>
          <w:rFonts w:ascii="Cambria" w:hAnsi="Cambria"/>
          <w:sz w:val="28"/>
          <w:szCs w:val="28"/>
        </w:rPr>
        <w:t xml:space="preserve">                            </w:t>
      </w:r>
      <w:r w:rsidRPr="00156A4A">
        <w:rPr>
          <w:rFonts w:ascii="Cambria" w:hAnsi="Cambria"/>
          <w:b/>
          <w:sz w:val="28"/>
          <w:szCs w:val="28"/>
        </w:rPr>
        <w:t>(3mks)</w:t>
      </w:r>
    </w:p>
    <w:p w:rsidR="00CE3855" w:rsidRPr="00156A4A" w:rsidRDefault="00CE3855" w:rsidP="00CE3855">
      <w:pPr>
        <w:spacing w:line="240" w:lineRule="auto"/>
        <w:ind w:left="720"/>
        <w:rPr>
          <w:rFonts w:ascii="Cambria" w:hAnsi="Cambria"/>
          <w:b/>
          <w:sz w:val="28"/>
          <w:szCs w:val="28"/>
        </w:rPr>
      </w:pPr>
      <w:proofErr w:type="gramStart"/>
      <w:r w:rsidRPr="00156A4A">
        <w:rPr>
          <w:rFonts w:ascii="Cambria" w:hAnsi="Cambria"/>
          <w:sz w:val="28"/>
          <w:szCs w:val="28"/>
        </w:rPr>
        <w:t>iii)</w:t>
      </w:r>
      <w:proofErr w:type="gramEnd"/>
      <w:r w:rsidRPr="00156A4A">
        <w:rPr>
          <w:rFonts w:ascii="Cambria" w:hAnsi="Cambria"/>
          <w:sz w:val="28"/>
          <w:szCs w:val="28"/>
        </w:rPr>
        <w:t xml:space="preserve">Benefit/cost ratio                                                    </w:t>
      </w:r>
      <w:r>
        <w:rPr>
          <w:rFonts w:ascii="Cambria" w:hAnsi="Cambria"/>
          <w:sz w:val="28"/>
          <w:szCs w:val="28"/>
        </w:rPr>
        <w:t xml:space="preserve">                               </w:t>
      </w:r>
      <w:r w:rsidRPr="00156A4A">
        <w:rPr>
          <w:rFonts w:ascii="Cambria" w:hAnsi="Cambria"/>
          <w:sz w:val="28"/>
          <w:szCs w:val="28"/>
        </w:rPr>
        <w:t xml:space="preserve"> </w:t>
      </w:r>
      <w:r w:rsidRPr="00156A4A">
        <w:rPr>
          <w:rFonts w:ascii="Cambria" w:hAnsi="Cambria"/>
          <w:b/>
          <w:sz w:val="28"/>
          <w:szCs w:val="28"/>
        </w:rPr>
        <w:t>(3mks)</w:t>
      </w:r>
    </w:p>
    <w:p w:rsidR="00CE3855" w:rsidRPr="00156A4A" w:rsidRDefault="00CE3855" w:rsidP="00CE3855">
      <w:pPr>
        <w:spacing w:line="240" w:lineRule="auto"/>
        <w:ind w:left="720"/>
        <w:rPr>
          <w:rFonts w:ascii="Cambria" w:hAnsi="Cambria"/>
          <w:b/>
          <w:sz w:val="28"/>
          <w:szCs w:val="28"/>
        </w:rPr>
      </w:pPr>
      <w:proofErr w:type="gramStart"/>
      <w:r w:rsidRPr="00156A4A">
        <w:rPr>
          <w:rFonts w:ascii="Cambria" w:hAnsi="Cambria"/>
          <w:sz w:val="28"/>
          <w:szCs w:val="28"/>
        </w:rPr>
        <w:t>iv) Internal</w:t>
      </w:r>
      <w:proofErr w:type="gramEnd"/>
      <w:r w:rsidRPr="00156A4A">
        <w:rPr>
          <w:rFonts w:ascii="Cambria" w:hAnsi="Cambria"/>
          <w:sz w:val="28"/>
          <w:szCs w:val="28"/>
        </w:rPr>
        <w:t xml:space="preserve"> rate of return                                                 </w:t>
      </w:r>
      <w:r>
        <w:rPr>
          <w:rFonts w:ascii="Cambria" w:hAnsi="Cambria"/>
          <w:sz w:val="28"/>
          <w:szCs w:val="28"/>
        </w:rPr>
        <w:t xml:space="preserve">                          </w:t>
      </w:r>
      <w:r w:rsidRPr="00156A4A">
        <w:rPr>
          <w:rFonts w:ascii="Cambria" w:hAnsi="Cambria"/>
          <w:b/>
          <w:sz w:val="28"/>
          <w:szCs w:val="28"/>
        </w:rPr>
        <w:t>(3mks)</w:t>
      </w:r>
    </w:p>
    <w:p w:rsidR="00CE3855" w:rsidRPr="00156A4A" w:rsidRDefault="00CE3855" w:rsidP="00CE3855">
      <w:pPr>
        <w:spacing w:line="240" w:lineRule="auto"/>
        <w:ind w:left="720"/>
        <w:rPr>
          <w:rFonts w:ascii="Cambria" w:hAnsi="Cambria"/>
          <w:b/>
          <w:sz w:val="28"/>
          <w:szCs w:val="28"/>
        </w:rPr>
      </w:pPr>
      <w:r w:rsidRPr="00156A4A">
        <w:rPr>
          <w:rFonts w:ascii="Cambria" w:hAnsi="Cambria"/>
          <w:sz w:val="28"/>
          <w:szCs w:val="28"/>
        </w:rPr>
        <w:t xml:space="preserve">v) Accounting rate of return  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    </w:t>
      </w:r>
      <w:r w:rsidRPr="00156A4A">
        <w:rPr>
          <w:rFonts w:ascii="Cambria" w:hAnsi="Cambria"/>
          <w:b/>
          <w:sz w:val="28"/>
          <w:szCs w:val="28"/>
        </w:rPr>
        <w:t>(3mks)</w:t>
      </w:r>
    </w:p>
    <w:p w:rsidR="00CE3855" w:rsidRPr="00156A4A" w:rsidRDefault="00CE3855" w:rsidP="00CE3855">
      <w:pPr>
        <w:spacing w:line="240" w:lineRule="auto"/>
        <w:rPr>
          <w:rFonts w:ascii="Cambria" w:hAnsi="Cambria"/>
          <w:sz w:val="28"/>
          <w:szCs w:val="28"/>
        </w:rPr>
      </w:pPr>
    </w:p>
    <w:p w:rsidR="00CE3855" w:rsidRDefault="00CE3855" w:rsidP="00CE3855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 </w:t>
      </w:r>
      <w:r w:rsidRPr="00156A4A">
        <w:rPr>
          <w:rFonts w:ascii="Cambria" w:hAnsi="Cambria"/>
          <w:sz w:val="28"/>
          <w:szCs w:val="28"/>
        </w:rPr>
        <w:t xml:space="preserve"> Discuss </w:t>
      </w:r>
      <w:proofErr w:type="gramStart"/>
      <w:r w:rsidRPr="00156A4A">
        <w:rPr>
          <w:rFonts w:ascii="Cambria" w:hAnsi="Cambria"/>
          <w:sz w:val="28"/>
          <w:szCs w:val="28"/>
        </w:rPr>
        <w:t>the  motivational</w:t>
      </w:r>
      <w:proofErr w:type="gramEnd"/>
      <w:r w:rsidRPr="00156A4A">
        <w:rPr>
          <w:rFonts w:ascii="Cambria" w:hAnsi="Cambria"/>
          <w:sz w:val="28"/>
          <w:szCs w:val="28"/>
        </w:rPr>
        <w:t xml:space="preserve"> environment factors in an agribusiness project </w:t>
      </w:r>
      <w:r>
        <w:rPr>
          <w:rFonts w:ascii="Cambria" w:hAnsi="Cambria"/>
          <w:sz w:val="28"/>
          <w:szCs w:val="28"/>
        </w:rPr>
        <w:t>.</w:t>
      </w:r>
      <w:r w:rsidRPr="00156A4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56A4A">
        <w:rPr>
          <w:rFonts w:ascii="Cambria" w:hAnsi="Cambria"/>
          <w:b/>
          <w:sz w:val="28"/>
          <w:szCs w:val="28"/>
        </w:rPr>
        <w:t>(15mks)</w:t>
      </w:r>
      <w:r w:rsidRPr="00156A4A">
        <w:rPr>
          <w:rFonts w:ascii="Cambria" w:hAnsi="Cambria"/>
          <w:sz w:val="28"/>
          <w:szCs w:val="28"/>
        </w:rPr>
        <w:t xml:space="preserve">      </w:t>
      </w:r>
    </w:p>
    <w:p w:rsidR="00CE3855" w:rsidRDefault="00CE3855" w:rsidP="00CE3855">
      <w:pPr>
        <w:spacing w:line="240" w:lineRule="auto"/>
        <w:rPr>
          <w:rFonts w:ascii="Cambria" w:hAnsi="Cambria"/>
          <w:sz w:val="28"/>
          <w:szCs w:val="28"/>
        </w:rPr>
      </w:pPr>
    </w:p>
    <w:p w:rsidR="00CE3855" w:rsidRPr="00156A4A" w:rsidRDefault="00CE3855" w:rsidP="00CE3855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……………………………………………………..END………………………………………………………</w:t>
      </w:r>
      <w:r w:rsidRPr="00156A4A">
        <w:rPr>
          <w:rFonts w:ascii="Cambria" w:hAnsi="Cambria"/>
          <w:sz w:val="28"/>
          <w:szCs w:val="28"/>
        </w:rPr>
        <w:t xml:space="preserve">                  </w:t>
      </w:r>
    </w:p>
    <w:p w:rsidR="00CE3855" w:rsidRPr="00156A4A" w:rsidRDefault="00CE3855" w:rsidP="00CE3855">
      <w:pPr>
        <w:rPr>
          <w:rFonts w:ascii="Cambria" w:hAnsi="Cambria"/>
          <w:sz w:val="28"/>
          <w:szCs w:val="28"/>
        </w:rPr>
      </w:pPr>
    </w:p>
    <w:p w:rsidR="00DF0EE9" w:rsidRDefault="00DF0EE9"/>
    <w:sectPr w:rsidR="00DF0EE9" w:rsidSect="003822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855"/>
    <w:rsid w:val="00BF0D5C"/>
    <w:rsid w:val="00CE3855"/>
    <w:rsid w:val="00D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2015-09-17T07:47:00Z</dcterms:created>
  <dcterms:modified xsi:type="dcterms:W3CDTF">2015-09-17T07:50:00Z</dcterms:modified>
</cp:coreProperties>
</file>